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57" w:rsidRPr="0075537F" w:rsidRDefault="00E8472D" w:rsidP="0075537F">
      <w:pPr>
        <w:jc w:val="center"/>
        <w:rPr>
          <w:b/>
          <w:sz w:val="28"/>
          <w:szCs w:val="28"/>
        </w:rPr>
      </w:pPr>
      <w:r w:rsidRPr="0075537F">
        <w:rPr>
          <w:rFonts w:hint="eastAsia"/>
          <w:b/>
          <w:sz w:val="28"/>
          <w:szCs w:val="28"/>
        </w:rPr>
        <w:t>全球学术快报使用指南</w:t>
      </w:r>
    </w:p>
    <w:p w:rsidR="00E8472D" w:rsidRPr="0075537F" w:rsidRDefault="00E8472D" w:rsidP="0075537F">
      <w:pPr>
        <w:pStyle w:val="a5"/>
        <w:numPr>
          <w:ilvl w:val="0"/>
          <w:numId w:val="2"/>
        </w:numPr>
        <w:ind w:firstLineChars="0"/>
        <w:rPr>
          <w:b/>
          <w:sz w:val="28"/>
          <w:szCs w:val="28"/>
        </w:rPr>
      </w:pPr>
      <w:r w:rsidRPr="0075537F">
        <w:rPr>
          <w:rFonts w:hint="eastAsia"/>
          <w:b/>
          <w:sz w:val="28"/>
          <w:szCs w:val="28"/>
        </w:rPr>
        <w:t>注册</w:t>
      </w:r>
    </w:p>
    <w:p w:rsidR="00E8472D" w:rsidRPr="00E8472D" w:rsidRDefault="00E8472D" w:rsidP="0075537F">
      <w:pPr>
        <w:ind w:firstLine="420"/>
      </w:pPr>
      <w:r>
        <w:rPr>
          <w:rFonts w:hint="eastAsia"/>
        </w:rPr>
        <w:t>注册分为快速注册和普通注册。分别需要手机号和邮箱。</w:t>
      </w:r>
    </w:p>
    <w:p w:rsidR="00E8472D" w:rsidRPr="0075537F" w:rsidRDefault="00E8472D" w:rsidP="0075537F">
      <w:pPr>
        <w:pStyle w:val="a5"/>
        <w:numPr>
          <w:ilvl w:val="0"/>
          <w:numId w:val="3"/>
        </w:numPr>
        <w:ind w:firstLineChars="0"/>
        <w:jc w:val="left"/>
        <w:rPr>
          <w:szCs w:val="21"/>
        </w:rPr>
      </w:pPr>
      <w:r w:rsidRPr="0075537F">
        <w:rPr>
          <w:rFonts w:hint="eastAsia"/>
          <w:szCs w:val="21"/>
        </w:rPr>
        <w:t>快速注册：输入手机号和密码，根据短信验证码进行快速注册。</w:t>
      </w:r>
    </w:p>
    <w:p w:rsidR="00E8472D" w:rsidRPr="0075537F" w:rsidRDefault="00E8472D" w:rsidP="0075537F">
      <w:pPr>
        <w:pStyle w:val="a5"/>
        <w:numPr>
          <w:ilvl w:val="0"/>
          <w:numId w:val="3"/>
        </w:numPr>
        <w:ind w:firstLineChars="0"/>
        <w:jc w:val="left"/>
        <w:rPr>
          <w:szCs w:val="21"/>
        </w:rPr>
      </w:pPr>
      <w:r w:rsidRPr="0075537F">
        <w:rPr>
          <w:rFonts w:hint="eastAsia"/>
          <w:szCs w:val="21"/>
        </w:rPr>
        <w:t>普通注册：输入用户名、密码和邮箱地址进行注册。</w:t>
      </w:r>
    </w:p>
    <w:p w:rsidR="00E8472D" w:rsidRPr="0075537F" w:rsidRDefault="00E8472D" w:rsidP="0075537F">
      <w:pPr>
        <w:pStyle w:val="a5"/>
        <w:numPr>
          <w:ilvl w:val="0"/>
          <w:numId w:val="2"/>
        </w:numPr>
        <w:ind w:firstLineChars="0"/>
        <w:rPr>
          <w:b/>
          <w:sz w:val="28"/>
          <w:szCs w:val="28"/>
        </w:rPr>
      </w:pPr>
      <w:r w:rsidRPr="0075537F">
        <w:rPr>
          <w:rFonts w:hint="eastAsia"/>
          <w:b/>
          <w:sz w:val="28"/>
          <w:szCs w:val="28"/>
        </w:rPr>
        <w:t>登录</w:t>
      </w:r>
    </w:p>
    <w:p w:rsidR="00E8472D" w:rsidRDefault="00E8472D" w:rsidP="0075537F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>注册之后就可以使用账号登录。也可使用已有的知网账号直接登录，可实现一个账号多设备终端同步。</w:t>
      </w:r>
    </w:p>
    <w:p w:rsidR="00E8472D" w:rsidRPr="0075537F" w:rsidRDefault="00E8472D" w:rsidP="0075537F">
      <w:pPr>
        <w:pStyle w:val="a5"/>
        <w:numPr>
          <w:ilvl w:val="0"/>
          <w:numId w:val="2"/>
        </w:numPr>
        <w:ind w:firstLineChars="0"/>
        <w:rPr>
          <w:b/>
          <w:sz w:val="28"/>
          <w:szCs w:val="28"/>
        </w:rPr>
      </w:pPr>
      <w:r w:rsidRPr="0075537F">
        <w:rPr>
          <w:rFonts w:hint="eastAsia"/>
          <w:b/>
          <w:sz w:val="28"/>
          <w:szCs w:val="28"/>
        </w:rPr>
        <w:t>机构关联</w:t>
      </w:r>
    </w:p>
    <w:p w:rsidR="00E8472D" w:rsidRPr="0075537F" w:rsidRDefault="00E8472D">
      <w:pPr>
        <w:rPr>
          <w:b/>
        </w:rPr>
      </w:pPr>
      <w:r w:rsidRPr="0075537F">
        <w:rPr>
          <w:rFonts w:hint="eastAsia"/>
          <w:b/>
        </w:rPr>
        <w:t>步骤：用户注册→用户登录→首页→个人→机构关联</w:t>
      </w:r>
      <w:r w:rsidR="00D818A8" w:rsidRPr="0075537F">
        <w:rPr>
          <w:rFonts w:hint="eastAsia"/>
          <w:b/>
        </w:rPr>
        <w:t>→开启机构账户下载按钮</w:t>
      </w:r>
    </w:p>
    <w:p w:rsidR="00E8472D" w:rsidRDefault="00E8472D" w:rsidP="0075537F">
      <w:pPr>
        <w:ind w:firstLine="420"/>
        <w:jc w:val="left"/>
        <w:rPr>
          <w:szCs w:val="21"/>
        </w:rPr>
      </w:pPr>
      <w:r w:rsidRPr="00E8472D">
        <w:rPr>
          <w:rFonts w:hint="eastAsia"/>
          <w:szCs w:val="21"/>
        </w:rPr>
        <w:t>关联机构账号，绑定机构账号之后下载该机构权限文章</w:t>
      </w:r>
      <w:r>
        <w:rPr>
          <w:rFonts w:hint="eastAsia"/>
          <w:szCs w:val="21"/>
        </w:rPr>
        <w:t>，</w:t>
      </w:r>
      <w:r w:rsidRPr="00E8472D">
        <w:rPr>
          <w:rFonts w:hint="eastAsia"/>
          <w:szCs w:val="21"/>
        </w:rPr>
        <w:t>这样就可以开始开启全球学术快报之旅啦</w:t>
      </w:r>
      <w:r>
        <w:rPr>
          <w:rFonts w:hint="eastAsia"/>
          <w:szCs w:val="21"/>
        </w:rPr>
        <w:t>。机构关联有三种方式，分别是：</w:t>
      </w:r>
    </w:p>
    <w:p w:rsidR="00E8472D" w:rsidRPr="0075537F" w:rsidRDefault="00E8472D" w:rsidP="0075537F">
      <w:pPr>
        <w:pStyle w:val="a5"/>
        <w:numPr>
          <w:ilvl w:val="0"/>
          <w:numId w:val="4"/>
        </w:numPr>
        <w:ind w:firstLineChars="0"/>
        <w:jc w:val="left"/>
        <w:rPr>
          <w:szCs w:val="21"/>
        </w:rPr>
      </w:pPr>
      <w:r w:rsidRPr="0075537F">
        <w:rPr>
          <w:rFonts w:hint="eastAsia"/>
          <w:szCs w:val="21"/>
        </w:rPr>
        <w:t>位置自动关联：根据您的位置，自动锁定机构。</w:t>
      </w:r>
    </w:p>
    <w:p w:rsidR="00E8472D" w:rsidRPr="0075537F" w:rsidRDefault="00E8472D" w:rsidP="0075537F">
      <w:pPr>
        <w:pStyle w:val="a5"/>
        <w:numPr>
          <w:ilvl w:val="0"/>
          <w:numId w:val="4"/>
        </w:numPr>
        <w:ind w:firstLineChars="0"/>
        <w:jc w:val="left"/>
        <w:rPr>
          <w:szCs w:val="21"/>
        </w:rPr>
      </w:pPr>
      <w:r w:rsidRPr="0075537F">
        <w:rPr>
          <w:rFonts w:hint="eastAsia"/>
          <w:szCs w:val="21"/>
        </w:rPr>
        <w:t>使用</w:t>
      </w:r>
      <w:r w:rsidRPr="0075537F">
        <w:rPr>
          <w:rFonts w:hint="eastAsia"/>
          <w:szCs w:val="21"/>
        </w:rPr>
        <w:t>IP</w:t>
      </w:r>
      <w:r w:rsidRPr="0075537F">
        <w:rPr>
          <w:rFonts w:hint="eastAsia"/>
          <w:szCs w:val="21"/>
        </w:rPr>
        <w:t>自动登录：自动检测当前网络权限，在机构购买的</w:t>
      </w:r>
      <w:r w:rsidRPr="0075537F">
        <w:rPr>
          <w:rFonts w:hint="eastAsia"/>
          <w:szCs w:val="21"/>
        </w:rPr>
        <w:t>IP</w:t>
      </w:r>
      <w:r w:rsidRPr="0075537F">
        <w:rPr>
          <w:rFonts w:hint="eastAsia"/>
          <w:szCs w:val="21"/>
        </w:rPr>
        <w:t>范围内下载。</w:t>
      </w:r>
    </w:p>
    <w:p w:rsidR="00E8472D" w:rsidRPr="0075537F" w:rsidRDefault="00E8472D" w:rsidP="0075537F">
      <w:pPr>
        <w:pStyle w:val="a5"/>
        <w:numPr>
          <w:ilvl w:val="0"/>
          <w:numId w:val="4"/>
        </w:numPr>
        <w:ind w:firstLineChars="0"/>
        <w:jc w:val="left"/>
        <w:rPr>
          <w:szCs w:val="21"/>
        </w:rPr>
      </w:pPr>
      <w:r w:rsidRPr="0075537F">
        <w:rPr>
          <w:rFonts w:hint="eastAsia"/>
          <w:szCs w:val="21"/>
        </w:rPr>
        <w:t>机构账户登录：手动输入机构账号名称和密码。</w:t>
      </w:r>
    </w:p>
    <w:p w:rsidR="00E8472D" w:rsidRPr="0075537F" w:rsidRDefault="00D818A8" w:rsidP="0075537F">
      <w:pPr>
        <w:pStyle w:val="a5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 w:rsidRPr="0075537F">
        <w:rPr>
          <w:rFonts w:hint="eastAsia"/>
          <w:b/>
          <w:sz w:val="28"/>
          <w:szCs w:val="28"/>
        </w:rPr>
        <w:t>检索</w:t>
      </w:r>
    </w:p>
    <w:p w:rsidR="00D818A8" w:rsidRPr="0075537F" w:rsidRDefault="00D818A8" w:rsidP="00E8472D">
      <w:pPr>
        <w:jc w:val="left"/>
        <w:rPr>
          <w:b/>
          <w:szCs w:val="21"/>
        </w:rPr>
      </w:pPr>
      <w:r w:rsidRPr="0075537F">
        <w:rPr>
          <w:rFonts w:hint="eastAsia"/>
          <w:b/>
          <w:szCs w:val="21"/>
        </w:rPr>
        <w:t>步骤：</w:t>
      </w:r>
      <w:r w:rsidR="00510A66" w:rsidRPr="0075537F">
        <w:rPr>
          <w:rFonts w:hint="eastAsia"/>
          <w:b/>
        </w:rPr>
        <w:t>用户注册→用户登录→</w:t>
      </w:r>
      <w:r w:rsidRPr="0075537F">
        <w:rPr>
          <w:rFonts w:hint="eastAsia"/>
          <w:b/>
          <w:szCs w:val="21"/>
        </w:rPr>
        <w:t>首页</w:t>
      </w:r>
      <w:r w:rsidRPr="0075537F">
        <w:rPr>
          <w:rFonts w:hint="eastAsia"/>
          <w:b/>
        </w:rPr>
        <w:t>→检索框</w:t>
      </w:r>
    </w:p>
    <w:p w:rsidR="00D818A8" w:rsidRDefault="00D818A8" w:rsidP="0075537F">
      <w:pPr>
        <w:ind w:firstLine="420"/>
        <w:jc w:val="left"/>
        <w:rPr>
          <w:szCs w:val="21"/>
        </w:rPr>
      </w:pPr>
      <w:r w:rsidRPr="00D818A8">
        <w:rPr>
          <w:rFonts w:hint="eastAsia"/>
          <w:szCs w:val="21"/>
        </w:rPr>
        <w:t>主要提供各种类型文献的搜索和下载阅读功能。</w:t>
      </w:r>
      <w:r>
        <w:rPr>
          <w:rFonts w:hint="eastAsia"/>
          <w:szCs w:val="21"/>
        </w:rPr>
        <w:t>检索分为快速检索和高级检索。同时又可以在文献、期刊、硕博论文、会议、外文文献等常用分类中进行范围内检索。</w:t>
      </w:r>
      <w:r w:rsidR="00510A66">
        <w:rPr>
          <w:rFonts w:hint="eastAsia"/>
          <w:szCs w:val="21"/>
        </w:rPr>
        <w:t>检索时可以设置不同的类型的检索字，比如篇名、关键字、作者、主题。</w:t>
      </w:r>
    </w:p>
    <w:p w:rsidR="00510A66" w:rsidRDefault="00510A66" w:rsidP="0075537F">
      <w:pPr>
        <w:pStyle w:val="a5"/>
        <w:numPr>
          <w:ilvl w:val="0"/>
          <w:numId w:val="4"/>
        </w:numPr>
        <w:ind w:firstLineChars="0"/>
        <w:jc w:val="left"/>
        <w:rPr>
          <w:szCs w:val="21"/>
        </w:rPr>
      </w:pPr>
      <w:r w:rsidRPr="0075537F">
        <w:rPr>
          <w:rFonts w:hint="eastAsia"/>
          <w:szCs w:val="21"/>
        </w:rPr>
        <w:t>快速检索：</w:t>
      </w:r>
      <w:r>
        <w:rPr>
          <w:rFonts w:hint="eastAsia"/>
          <w:szCs w:val="21"/>
        </w:rPr>
        <w:t>在文献分类下，输入关键字进行快速检索，检索结果可以进行筛选、排序。</w:t>
      </w:r>
    </w:p>
    <w:p w:rsidR="00510A66" w:rsidRDefault="00510A66" w:rsidP="0075537F">
      <w:pPr>
        <w:pStyle w:val="a5"/>
        <w:numPr>
          <w:ilvl w:val="0"/>
          <w:numId w:val="4"/>
        </w:numPr>
        <w:ind w:firstLineChars="0"/>
        <w:jc w:val="left"/>
        <w:rPr>
          <w:szCs w:val="21"/>
        </w:rPr>
      </w:pPr>
      <w:r w:rsidRPr="0075537F">
        <w:rPr>
          <w:rFonts w:hint="eastAsia"/>
          <w:szCs w:val="21"/>
        </w:rPr>
        <w:t>高级检索：</w:t>
      </w:r>
      <w:r>
        <w:rPr>
          <w:rFonts w:hint="eastAsia"/>
          <w:szCs w:val="21"/>
        </w:rPr>
        <w:t>关键之间可以是“与、或、非”的关系，根据输入的条件进行精确检索，检索结果可以筛选、排序。</w:t>
      </w:r>
    </w:p>
    <w:p w:rsidR="00510A66" w:rsidRPr="0075537F" w:rsidRDefault="00510A66" w:rsidP="0075537F">
      <w:pPr>
        <w:pStyle w:val="1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 w:rsidRPr="0075537F">
        <w:rPr>
          <w:rFonts w:hint="eastAsia"/>
          <w:b/>
          <w:sz w:val="28"/>
          <w:szCs w:val="28"/>
        </w:rPr>
        <w:t>资料库</w:t>
      </w:r>
    </w:p>
    <w:p w:rsidR="00510A66" w:rsidRPr="0075537F" w:rsidRDefault="00510A66" w:rsidP="00510A66">
      <w:pPr>
        <w:pStyle w:val="1"/>
        <w:ind w:firstLineChars="0" w:firstLine="0"/>
        <w:jc w:val="left"/>
        <w:rPr>
          <w:b/>
        </w:rPr>
      </w:pPr>
      <w:r w:rsidRPr="0075537F">
        <w:rPr>
          <w:rFonts w:hint="eastAsia"/>
          <w:b/>
          <w:szCs w:val="21"/>
        </w:rPr>
        <w:t>步骤：</w:t>
      </w:r>
      <w:r w:rsidRPr="0075537F">
        <w:rPr>
          <w:rFonts w:hint="eastAsia"/>
          <w:b/>
        </w:rPr>
        <w:t>用户注册→用户登录→</w:t>
      </w:r>
      <w:r w:rsidRPr="0075537F">
        <w:rPr>
          <w:rFonts w:hint="eastAsia"/>
          <w:b/>
          <w:szCs w:val="21"/>
        </w:rPr>
        <w:t>首页</w:t>
      </w:r>
      <w:r w:rsidRPr="0075537F">
        <w:rPr>
          <w:rFonts w:hint="eastAsia"/>
          <w:b/>
        </w:rPr>
        <w:t>→资料库</w:t>
      </w:r>
    </w:p>
    <w:p w:rsidR="00510A66" w:rsidRDefault="00510A66" w:rsidP="0075537F">
      <w:pPr>
        <w:pStyle w:val="1"/>
        <w:ind w:firstLineChars="0"/>
        <w:jc w:val="left"/>
      </w:pPr>
      <w:r>
        <w:rPr>
          <w:rFonts w:hint="eastAsia"/>
        </w:rPr>
        <w:t>资料库主要功能是可以进行文献收藏、阅读和编辑，包括文献的标注。还可以进行同一账号阅读云同步。</w:t>
      </w:r>
    </w:p>
    <w:p w:rsidR="00510A66" w:rsidRPr="0075537F" w:rsidRDefault="00510A66" w:rsidP="0075537F">
      <w:pPr>
        <w:pStyle w:val="1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 w:rsidRPr="0075537F">
        <w:rPr>
          <w:rFonts w:hint="eastAsia"/>
          <w:b/>
          <w:sz w:val="28"/>
          <w:szCs w:val="28"/>
        </w:rPr>
        <w:t>个性化定制</w:t>
      </w:r>
    </w:p>
    <w:p w:rsidR="00510A66" w:rsidRPr="0075537F" w:rsidRDefault="00510A66" w:rsidP="00510A66">
      <w:pPr>
        <w:pStyle w:val="1"/>
        <w:ind w:firstLineChars="0" w:firstLine="0"/>
        <w:jc w:val="left"/>
        <w:rPr>
          <w:b/>
        </w:rPr>
      </w:pPr>
      <w:r w:rsidRPr="0075537F">
        <w:rPr>
          <w:rFonts w:hint="eastAsia"/>
          <w:b/>
        </w:rPr>
        <w:t>步骤：用户注册→用户登录→首页→我的图书馆</w:t>
      </w:r>
      <w:r w:rsidR="0075537F" w:rsidRPr="0075537F">
        <w:rPr>
          <w:rFonts w:hint="eastAsia"/>
          <w:b/>
        </w:rPr>
        <w:t>→</w:t>
      </w:r>
      <w:r w:rsidR="0075537F" w:rsidRPr="0075537F">
        <w:rPr>
          <w:rFonts w:hint="eastAsia"/>
          <w:b/>
          <w:szCs w:val="21"/>
        </w:rPr>
        <w:t>点击“</w:t>
      </w:r>
      <w:r w:rsidR="0075537F" w:rsidRPr="0075537F">
        <w:rPr>
          <w:rFonts w:hint="eastAsia"/>
          <w:b/>
          <w:szCs w:val="21"/>
        </w:rPr>
        <w:t>+</w:t>
      </w:r>
      <w:r w:rsidR="0075537F" w:rsidRPr="0075537F">
        <w:rPr>
          <w:rFonts w:hint="eastAsia"/>
          <w:b/>
          <w:szCs w:val="21"/>
        </w:rPr>
        <w:t>”添加按钮</w:t>
      </w:r>
    </w:p>
    <w:p w:rsidR="0075537F" w:rsidRDefault="0075537F" w:rsidP="0075537F">
      <w:pPr>
        <w:pStyle w:val="1"/>
        <w:ind w:firstLineChars="0"/>
        <w:jc w:val="left"/>
        <w:rPr>
          <w:szCs w:val="21"/>
        </w:rPr>
      </w:pPr>
      <w:r>
        <w:rPr>
          <w:rFonts w:hint="eastAsia"/>
          <w:szCs w:val="21"/>
        </w:rPr>
        <w:t>个性化定制推送文献是根据用户选择的分类标签，实时为用户推送相关领域的最新文献。用户可以在。用户可以在学术快报、会议、项目、学科和期刊这五大类中进行个性化定制，定制完成后在首页就可以看到自己感兴趣的最新内容。</w:t>
      </w:r>
    </w:p>
    <w:p w:rsidR="00734023" w:rsidRPr="00734023" w:rsidRDefault="00734023" w:rsidP="00734023">
      <w:pPr>
        <w:pStyle w:val="1"/>
        <w:numPr>
          <w:ilvl w:val="0"/>
          <w:numId w:val="2"/>
        </w:numPr>
        <w:ind w:firstLineChars="0"/>
        <w:jc w:val="left"/>
        <w:rPr>
          <w:b/>
          <w:sz w:val="28"/>
          <w:szCs w:val="28"/>
        </w:rPr>
      </w:pPr>
      <w:r w:rsidRPr="00734023">
        <w:rPr>
          <w:rFonts w:hint="eastAsia"/>
          <w:b/>
          <w:sz w:val="28"/>
          <w:szCs w:val="28"/>
        </w:rPr>
        <w:t>个人中心</w:t>
      </w:r>
    </w:p>
    <w:p w:rsidR="00734023" w:rsidRPr="0075537F" w:rsidRDefault="00734023" w:rsidP="00734023">
      <w:pPr>
        <w:pStyle w:val="1"/>
        <w:ind w:firstLineChars="0" w:firstLine="0"/>
        <w:jc w:val="left"/>
        <w:rPr>
          <w:b/>
        </w:rPr>
      </w:pPr>
      <w:r w:rsidRPr="00734023">
        <w:rPr>
          <w:rFonts w:hint="eastAsia"/>
          <w:b/>
        </w:rPr>
        <w:t>步骤：</w:t>
      </w:r>
      <w:r w:rsidRPr="0075537F">
        <w:rPr>
          <w:rFonts w:hint="eastAsia"/>
          <w:b/>
        </w:rPr>
        <w:t>用户注册→用户登录→</w:t>
      </w:r>
      <w:r w:rsidRPr="00734023">
        <w:rPr>
          <w:rFonts w:hint="eastAsia"/>
          <w:b/>
        </w:rPr>
        <w:t>首页</w:t>
      </w:r>
      <w:r w:rsidRPr="0075537F">
        <w:rPr>
          <w:rFonts w:hint="eastAsia"/>
          <w:b/>
        </w:rPr>
        <w:t>→</w:t>
      </w:r>
      <w:r>
        <w:rPr>
          <w:rFonts w:hint="eastAsia"/>
          <w:b/>
        </w:rPr>
        <w:t>个人</w:t>
      </w:r>
    </w:p>
    <w:p w:rsidR="00734023" w:rsidRDefault="00734023" w:rsidP="00734023">
      <w:pPr>
        <w:pStyle w:val="1"/>
        <w:ind w:firstLineChars="0"/>
        <w:jc w:val="left"/>
        <w:rPr>
          <w:szCs w:val="21"/>
        </w:rPr>
      </w:pPr>
      <w:r>
        <w:rPr>
          <w:rFonts w:hint="eastAsia"/>
          <w:szCs w:val="21"/>
        </w:rPr>
        <w:t>个人中心实现了个人管理的多样化，可实现一个账号多台设备终端同步的功能。在个人管理中心，不仅可以关联机构，免费阅读、下载机构购买的文献，还可以查看个人评论，个人点赞和个人浏览过的信息。</w:t>
      </w:r>
    </w:p>
    <w:p w:rsidR="00734023" w:rsidRDefault="00734023" w:rsidP="00734023">
      <w:pPr>
        <w:pStyle w:val="1"/>
        <w:ind w:left="420" w:firstLineChars="0" w:firstLine="0"/>
        <w:jc w:val="left"/>
        <w:rPr>
          <w:szCs w:val="21"/>
        </w:rPr>
      </w:pPr>
      <w:r>
        <w:rPr>
          <w:rFonts w:hint="eastAsia"/>
          <w:szCs w:val="21"/>
        </w:rPr>
        <w:t>用户还可以设置自己账号的相关信息，包括手机号，机构关联和修改密码。</w:t>
      </w:r>
    </w:p>
    <w:p w:rsidR="00734023" w:rsidRPr="00734023" w:rsidRDefault="00734023" w:rsidP="00734023">
      <w:pPr>
        <w:pStyle w:val="1"/>
        <w:ind w:left="420" w:firstLineChars="0" w:firstLine="0"/>
        <w:jc w:val="left"/>
        <w:rPr>
          <w:szCs w:val="21"/>
        </w:rPr>
      </w:pPr>
      <w:r>
        <w:rPr>
          <w:rFonts w:hint="eastAsia"/>
          <w:szCs w:val="21"/>
        </w:rPr>
        <w:t>同时</w:t>
      </w:r>
      <w:bookmarkStart w:id="0" w:name="_GoBack"/>
      <w:bookmarkEnd w:id="0"/>
      <w:r>
        <w:rPr>
          <w:rFonts w:hint="eastAsia"/>
          <w:szCs w:val="21"/>
        </w:rPr>
        <w:t>APP</w:t>
      </w:r>
      <w:r>
        <w:rPr>
          <w:rFonts w:hint="eastAsia"/>
          <w:szCs w:val="21"/>
        </w:rPr>
        <w:t>的一些辅助功能，比如使用帮助、消息通知开启、屏幕常亮开启等，都可以在这里设置。</w:t>
      </w:r>
    </w:p>
    <w:sectPr w:rsidR="00734023" w:rsidRPr="00734023" w:rsidSect="0073402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7C1" w:rsidRDefault="00BF77C1" w:rsidP="00E8472D">
      <w:r>
        <w:separator/>
      </w:r>
    </w:p>
  </w:endnote>
  <w:endnote w:type="continuationSeparator" w:id="1">
    <w:p w:rsidR="00BF77C1" w:rsidRDefault="00BF77C1" w:rsidP="00E84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7C1" w:rsidRDefault="00BF77C1" w:rsidP="00E8472D">
      <w:r>
        <w:separator/>
      </w:r>
    </w:p>
  </w:footnote>
  <w:footnote w:type="continuationSeparator" w:id="1">
    <w:p w:rsidR="00BF77C1" w:rsidRDefault="00BF77C1" w:rsidP="00E847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D76EA"/>
    <w:multiLevelType w:val="multilevel"/>
    <w:tmpl w:val="329D76E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E571E4A"/>
    <w:multiLevelType w:val="hybridMultilevel"/>
    <w:tmpl w:val="42D2E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D6F2996"/>
    <w:multiLevelType w:val="hybridMultilevel"/>
    <w:tmpl w:val="28F0E1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ED237C8"/>
    <w:multiLevelType w:val="hybridMultilevel"/>
    <w:tmpl w:val="417A5A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DD0"/>
    <w:rsid w:val="001D28D8"/>
    <w:rsid w:val="00247F7E"/>
    <w:rsid w:val="00510A66"/>
    <w:rsid w:val="006207AD"/>
    <w:rsid w:val="00734023"/>
    <w:rsid w:val="0075537F"/>
    <w:rsid w:val="00961022"/>
    <w:rsid w:val="00A53EF7"/>
    <w:rsid w:val="00A9285B"/>
    <w:rsid w:val="00BF77C1"/>
    <w:rsid w:val="00C0372D"/>
    <w:rsid w:val="00D75DD0"/>
    <w:rsid w:val="00D818A8"/>
    <w:rsid w:val="00E21622"/>
    <w:rsid w:val="00E8472D"/>
    <w:rsid w:val="00F92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7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72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8472D"/>
    <w:pPr>
      <w:ind w:firstLineChars="200" w:firstLine="420"/>
    </w:pPr>
  </w:style>
  <w:style w:type="paragraph" w:styleId="a5">
    <w:name w:val="List Paragraph"/>
    <w:basedOn w:val="a"/>
    <w:uiPriority w:val="34"/>
    <w:qFormat/>
    <w:rsid w:val="007553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7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72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8472D"/>
    <w:pPr>
      <w:ind w:firstLineChars="200" w:firstLine="420"/>
    </w:pPr>
  </w:style>
  <w:style w:type="paragraph" w:styleId="a5">
    <w:name w:val="List Paragraph"/>
    <w:basedOn w:val="a"/>
    <w:uiPriority w:val="34"/>
    <w:qFormat/>
    <w:rsid w:val="007553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zlf</dc:creator>
  <cp:lastModifiedBy>cxx</cp:lastModifiedBy>
  <cp:revision>2</cp:revision>
  <dcterms:created xsi:type="dcterms:W3CDTF">2017-02-16T06:45:00Z</dcterms:created>
  <dcterms:modified xsi:type="dcterms:W3CDTF">2017-02-16T06:45:00Z</dcterms:modified>
</cp:coreProperties>
</file>