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43" w:rsidRDefault="00006E43" w:rsidP="00CA4C36">
      <w:pPr>
        <w:rPr>
          <w:rFonts w:hint="eastAsia"/>
        </w:rPr>
      </w:pPr>
      <w:r>
        <w:rPr>
          <w:noProof/>
        </w:rPr>
        <w:drawing>
          <wp:inline distT="0" distB="0" distL="0" distR="0" wp14:anchorId="1018CE4D" wp14:editId="651AC023">
            <wp:extent cx="5943600" cy="4311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43" w:rsidRDefault="00006E43" w:rsidP="00CA4C36">
      <w:pPr>
        <w:rPr>
          <w:rFonts w:hint="eastAsia"/>
        </w:rPr>
      </w:pPr>
    </w:p>
    <w:p w:rsidR="00145D67" w:rsidRDefault="00646E35" w:rsidP="00CA4C36">
      <w:r>
        <w:rPr>
          <w:rFonts w:hint="eastAsia"/>
        </w:rPr>
        <w:t>尊敬的各位馆员</w:t>
      </w:r>
      <w:r w:rsidR="00DA75B5">
        <w:rPr>
          <w:rFonts w:hint="eastAsia"/>
        </w:rPr>
        <w:t>、老师</w:t>
      </w:r>
      <w:r>
        <w:rPr>
          <w:rFonts w:hint="eastAsia"/>
        </w:rPr>
        <w:t>：</w:t>
      </w:r>
    </w:p>
    <w:p w:rsidR="00646E35" w:rsidRDefault="00DA75B5" w:rsidP="00CA4C36">
      <w:r>
        <w:rPr>
          <w:rFonts w:hint="eastAsia"/>
        </w:rPr>
        <w:t>你们</w:t>
      </w:r>
      <w:r w:rsidR="00646E35">
        <w:rPr>
          <w:rFonts w:hint="eastAsia"/>
        </w:rPr>
        <w:t>好！感谢各位一直以来对</w:t>
      </w:r>
      <w:r>
        <w:t>Springer Nature</w:t>
      </w:r>
      <w:r w:rsidR="00646E35">
        <w:rPr>
          <w:rFonts w:hint="eastAsia"/>
        </w:rPr>
        <w:t>的理解和支持。</w:t>
      </w:r>
      <w:r w:rsidR="000F5E74">
        <w:t>Springer Nature</w:t>
      </w:r>
      <w:r w:rsidR="000F5E74">
        <w:rPr>
          <w:rFonts w:hint="eastAsia"/>
        </w:rPr>
        <w:t>客户发展团队一直致力于</w:t>
      </w:r>
      <w:r>
        <w:rPr>
          <w:rFonts w:hint="eastAsia"/>
        </w:rPr>
        <w:t>为</w:t>
      </w:r>
      <w:r w:rsidR="000F5E74">
        <w:rPr>
          <w:rFonts w:hint="eastAsia"/>
        </w:rPr>
        <w:t>科研机构、广大科研人员和在校师生提供高质量的科研服务和培训工作。</w:t>
      </w:r>
      <w:r>
        <w:rPr>
          <w:rFonts w:hint="eastAsia"/>
        </w:rPr>
        <w:t>在新冠疫情流行的特殊时期，我们推出了“</w:t>
      </w:r>
      <w:r>
        <w:t>Springer Nature</w:t>
      </w:r>
      <w:r>
        <w:rPr>
          <w:rFonts w:hint="eastAsia"/>
        </w:rPr>
        <w:t>科研发表在线大讲堂”系列讲座活动</w:t>
      </w:r>
      <w:r w:rsidR="00E241FD">
        <w:rPr>
          <w:rFonts w:hint="eastAsia"/>
        </w:rPr>
        <w:t>，旨在与各位馆员一道继续做好科研服务工作。</w:t>
      </w:r>
    </w:p>
    <w:p w:rsidR="00E241FD" w:rsidRDefault="00E241FD" w:rsidP="00CA4C36">
      <w:r>
        <w:rPr>
          <w:rFonts w:hint="eastAsia"/>
        </w:rPr>
        <w:t>为方便活动的宣传和推广，我们做好了近期在线讲座的预告和电子宣传海报，欢迎各位馆员参考和转发。</w:t>
      </w:r>
    </w:p>
    <w:p w:rsidR="00E241FD" w:rsidRDefault="00E241FD" w:rsidP="00CA4C36">
      <w:r>
        <w:rPr>
          <w:rFonts w:hint="eastAsia"/>
        </w:rPr>
        <w:t>如有任何问题，请随时跟我们联络！</w:t>
      </w:r>
    </w:p>
    <w:p w:rsidR="00E241FD" w:rsidRDefault="00E241FD" w:rsidP="00CA4C36">
      <w:pPr>
        <w:rPr>
          <w:rFonts w:hint="eastAsia"/>
        </w:rPr>
      </w:pPr>
    </w:p>
    <w:p w:rsidR="00006E43" w:rsidRDefault="00006E43" w:rsidP="00CA4C36">
      <w:pPr>
        <w:rPr>
          <w:rFonts w:hint="eastAsia"/>
        </w:rPr>
      </w:pPr>
    </w:p>
    <w:p w:rsidR="00F526DE" w:rsidRDefault="00F526DE" w:rsidP="00CA4C36"/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bookmarkStart w:id="0" w:name="_MailAutoSig"/>
      <w:r>
        <w:rPr>
          <w:rFonts w:ascii="SimSun" w:eastAsia="SimSun" w:hAnsi="SimSun" w:cs="Times New Roman" w:hint="eastAsia"/>
          <w:b/>
          <w:bCs/>
          <w:noProof/>
          <w:color w:val="1F497D"/>
          <w:sz w:val="24"/>
          <w:szCs w:val="24"/>
        </w:rPr>
        <w:t>孙红涛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市场和客户发展经理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中国大陆和台湾地区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 w:hint="eastAsia"/>
          <w:b/>
          <w:bCs/>
          <w:noProof/>
          <w:color w:val="002060"/>
          <w:sz w:val="24"/>
          <w:szCs w:val="24"/>
        </w:rPr>
      </w:pP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color w:val="002060"/>
          <w:sz w:val="24"/>
          <w:szCs w:val="24"/>
        </w:rPr>
        <w:t>Springer</w:t>
      </w:r>
      <w:r>
        <w:rPr>
          <w:rFonts w:ascii="Times New Roman" w:eastAsia="SimSu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noProof/>
          <w:color w:val="FF0000"/>
          <w:sz w:val="24"/>
          <w:szCs w:val="24"/>
        </w:rPr>
        <w:t>Nature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中国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 xml:space="preserve"> </w:t>
      </w: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北京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海淀区北四环西路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>58</w:t>
      </w: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号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理想国际大厦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>408-412</w:t>
      </w: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室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邮编：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>100080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电话：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 xml:space="preserve"> + 86 10 8267 0211 ext.621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传真：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 xml:space="preserve"> + 86 10 8267 0212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SimSun" w:eastAsia="SimSun" w:hAnsi="SimSun" w:cs="Times New Roman" w:hint="eastAsia"/>
          <w:noProof/>
          <w:color w:val="1F497D"/>
          <w:sz w:val="24"/>
          <w:szCs w:val="24"/>
        </w:rPr>
        <w:t>手机：</w:t>
      </w:r>
      <w:r>
        <w:rPr>
          <w:rFonts w:ascii="Times New Roman" w:eastAsia="SimSun" w:hAnsi="Times New Roman" w:cs="Times New Roman"/>
          <w:noProof/>
          <w:color w:val="1F497D"/>
          <w:sz w:val="24"/>
          <w:szCs w:val="24"/>
        </w:rPr>
        <w:t>+ 86 139 1108 1905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r:id="rId8" w:history="1">
        <w:r>
          <w:rPr>
            <w:rStyle w:val="Hyperlink"/>
            <w:rFonts w:ascii="Times New Roman" w:eastAsia="SimSun" w:hAnsi="Times New Roman" w:cs="Times New Roman"/>
            <w:noProof/>
            <w:sz w:val="24"/>
            <w:szCs w:val="24"/>
          </w:rPr>
          <w:t>arthur.sun@springernature.com</w:t>
        </w:r>
      </w:hyperlink>
    </w:p>
    <w:p w:rsidR="00006E43" w:rsidRDefault="00006E43" w:rsidP="00006E43">
      <w:pPr>
        <w:autoSpaceDE w:val="0"/>
        <w:autoSpaceDN w:val="0"/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r:id="rId9" w:history="1">
        <w:r>
          <w:rPr>
            <w:rStyle w:val="Hyperlink"/>
            <w:rFonts w:ascii="Times New Roman" w:eastAsia="SimSun" w:hAnsi="Times New Roman" w:cs="Times New Roman"/>
            <w:noProof/>
            <w:sz w:val="24"/>
            <w:szCs w:val="24"/>
            <w:lang w:val="de-DE" w:eastAsia="en-US"/>
          </w:rPr>
          <w:t>www.springernature.com</w:t>
        </w:r>
      </w:hyperlink>
    </w:p>
    <w:p w:rsidR="00006E43" w:rsidRDefault="00006E43" w:rsidP="00006E43">
      <w:pPr>
        <w:autoSpaceDE w:val="0"/>
        <w:autoSpaceDN w:val="0"/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333333"/>
          <w:sz w:val="24"/>
          <w:szCs w:val="24"/>
          <w:lang w:eastAsia="en-US"/>
        </w:rPr>
        <w:t>---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333333"/>
          <w:sz w:val="24"/>
          <w:szCs w:val="24"/>
          <w:lang w:eastAsia="en-US"/>
        </w:rPr>
        <w:t>Springer Nature is one of the world’s leading global research, educational and professional publishers, created in May 2015 through the combination of Nature Publishing Group,</w:t>
      </w:r>
    </w:p>
    <w:p w:rsidR="00006E43" w:rsidRDefault="00006E43" w:rsidP="00006E43">
      <w:pPr>
        <w:spacing w:before="80" w:after="8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333333"/>
          <w:sz w:val="24"/>
          <w:szCs w:val="24"/>
          <w:lang w:eastAsia="en-US"/>
        </w:rPr>
        <w:t>Palgrave Macmillan, Macmillan Education and Springer Science+Business Media.</w:t>
      </w:r>
      <w:bookmarkEnd w:id="0"/>
    </w:p>
    <w:p w:rsidR="00C02E62" w:rsidRDefault="00C02E62" w:rsidP="00CA4C36">
      <w:pPr>
        <w:rPr>
          <w:rFonts w:hint="eastAsia"/>
        </w:rPr>
      </w:pPr>
    </w:p>
    <w:p w:rsidR="001D5E8C" w:rsidRDefault="001D5E8C" w:rsidP="00CA4C36">
      <w:pPr>
        <w:rPr>
          <w:rFonts w:hint="eastAsia"/>
        </w:rPr>
      </w:pPr>
    </w:p>
    <w:p w:rsidR="00E241FD" w:rsidRPr="00772D61" w:rsidRDefault="0087160A" w:rsidP="00CA4C36">
      <w:pPr>
        <w:jc w:val="center"/>
        <w:rPr>
          <w:b/>
          <w:color w:val="1F497D" w:themeColor="text2"/>
          <w:sz w:val="32"/>
          <w:szCs w:val="32"/>
        </w:rPr>
      </w:pPr>
      <w:r w:rsidRPr="00772D61">
        <w:rPr>
          <w:rFonts w:hint="eastAsia"/>
          <w:b/>
          <w:color w:val="1F497D" w:themeColor="text2"/>
          <w:sz w:val="32"/>
          <w:szCs w:val="32"/>
        </w:rPr>
        <w:lastRenderedPageBreak/>
        <w:t>“</w:t>
      </w:r>
      <w:r w:rsidR="00687C3E" w:rsidRPr="00772D61">
        <w:rPr>
          <w:b/>
          <w:color w:val="1F497D" w:themeColor="text2"/>
          <w:sz w:val="32"/>
          <w:szCs w:val="32"/>
        </w:rPr>
        <w:t>Springer Nature</w:t>
      </w:r>
      <w:r w:rsidR="00687C3E" w:rsidRPr="00772D61">
        <w:rPr>
          <w:rFonts w:hint="eastAsia"/>
          <w:b/>
          <w:color w:val="1F497D" w:themeColor="text2"/>
          <w:sz w:val="32"/>
          <w:szCs w:val="32"/>
        </w:rPr>
        <w:t>科研发表在线大讲堂</w:t>
      </w:r>
      <w:r w:rsidRPr="00772D61">
        <w:rPr>
          <w:rFonts w:hint="eastAsia"/>
          <w:b/>
          <w:color w:val="1F497D" w:themeColor="text2"/>
          <w:sz w:val="32"/>
          <w:szCs w:val="32"/>
        </w:rPr>
        <w:t>”</w:t>
      </w:r>
      <w:r w:rsidR="00687C3E" w:rsidRPr="00772D61">
        <w:rPr>
          <w:rFonts w:hint="eastAsia"/>
          <w:b/>
          <w:color w:val="1F497D" w:themeColor="text2"/>
          <w:sz w:val="32"/>
          <w:szCs w:val="32"/>
        </w:rPr>
        <w:t>系列讲座预告</w:t>
      </w:r>
    </w:p>
    <w:p w:rsidR="00687C3E" w:rsidRPr="00C02E62" w:rsidRDefault="0087160A" w:rsidP="00CA4C36">
      <w:pPr>
        <w:rPr>
          <w:b/>
          <w:color w:val="1F497D" w:themeColor="text2"/>
          <w:sz w:val="20"/>
          <w:szCs w:val="20"/>
        </w:rPr>
      </w:pPr>
      <w:r w:rsidRPr="00C02E62">
        <w:rPr>
          <w:rFonts w:hint="eastAsia"/>
          <w:b/>
          <w:color w:val="1F497D" w:themeColor="text2"/>
          <w:sz w:val="20"/>
          <w:szCs w:val="20"/>
        </w:rPr>
        <w:t>为了帮助广大师生、科研人员发表高质量科研成果</w:t>
      </w:r>
      <w:r w:rsidR="00687C3E" w:rsidRPr="00C02E62">
        <w:rPr>
          <w:rFonts w:hint="eastAsia"/>
          <w:b/>
          <w:color w:val="1F497D" w:themeColor="text2"/>
          <w:sz w:val="20"/>
          <w:szCs w:val="20"/>
        </w:rPr>
        <w:t>，</w:t>
      </w:r>
      <w:r w:rsidR="00687C3E" w:rsidRPr="00C02E62">
        <w:rPr>
          <w:rFonts w:hint="eastAsia"/>
          <w:b/>
          <w:color w:val="1F497D" w:themeColor="text2"/>
          <w:sz w:val="20"/>
          <w:szCs w:val="20"/>
        </w:rPr>
        <w:t>Springer Nature</w:t>
      </w:r>
      <w:r w:rsidR="006F3F3A" w:rsidRPr="00C02E62">
        <w:rPr>
          <w:rFonts w:hint="eastAsia"/>
          <w:b/>
          <w:color w:val="1F497D" w:themeColor="text2"/>
          <w:sz w:val="20"/>
          <w:szCs w:val="20"/>
        </w:rPr>
        <w:t>近期</w:t>
      </w:r>
      <w:r w:rsidR="00687C3E" w:rsidRPr="00C02E62">
        <w:rPr>
          <w:rFonts w:hint="eastAsia"/>
          <w:b/>
          <w:color w:val="1F497D" w:themeColor="text2"/>
          <w:sz w:val="20"/>
          <w:szCs w:val="20"/>
        </w:rPr>
        <w:t>推出</w:t>
      </w:r>
      <w:r w:rsidRPr="00C02E62">
        <w:rPr>
          <w:rFonts w:hint="eastAsia"/>
          <w:b/>
          <w:color w:val="1F497D" w:themeColor="text2"/>
          <w:sz w:val="20"/>
          <w:szCs w:val="20"/>
        </w:rPr>
        <w:t>了</w:t>
      </w:r>
      <w:r w:rsidR="006F3F3A" w:rsidRPr="00C02E62">
        <w:rPr>
          <w:rFonts w:hint="eastAsia"/>
          <w:b/>
          <w:color w:val="FF0000"/>
          <w:sz w:val="20"/>
          <w:szCs w:val="20"/>
        </w:rPr>
        <w:t>“</w:t>
      </w:r>
      <w:r w:rsidR="006F3F3A" w:rsidRPr="00C02E62">
        <w:rPr>
          <w:b/>
          <w:color w:val="FF0000"/>
          <w:sz w:val="20"/>
          <w:szCs w:val="20"/>
        </w:rPr>
        <w:t>Springer Nature</w:t>
      </w:r>
      <w:r w:rsidR="00687C3E" w:rsidRPr="00C02E62">
        <w:rPr>
          <w:rFonts w:hint="eastAsia"/>
          <w:b/>
          <w:color w:val="FF0000"/>
          <w:sz w:val="20"/>
          <w:szCs w:val="20"/>
        </w:rPr>
        <w:t>科研发表在线大讲堂</w:t>
      </w:r>
      <w:r w:rsidR="006F3F3A" w:rsidRPr="00C02E62">
        <w:rPr>
          <w:rFonts w:hint="eastAsia"/>
          <w:b/>
          <w:color w:val="FF0000"/>
          <w:sz w:val="20"/>
          <w:szCs w:val="20"/>
        </w:rPr>
        <w:t>”</w:t>
      </w:r>
      <w:r w:rsidR="00687C3E" w:rsidRPr="00C02E62">
        <w:rPr>
          <w:rFonts w:hint="eastAsia"/>
          <w:b/>
          <w:color w:val="FF0000"/>
          <w:sz w:val="20"/>
          <w:szCs w:val="20"/>
        </w:rPr>
        <w:t>免费讲座</w:t>
      </w:r>
      <w:r w:rsidR="00687C3E" w:rsidRPr="00C02E62">
        <w:rPr>
          <w:rFonts w:hint="eastAsia"/>
          <w:b/>
          <w:color w:val="1F497D" w:themeColor="text2"/>
          <w:sz w:val="20"/>
          <w:szCs w:val="20"/>
        </w:rPr>
        <w:t>，旨在通过讲座介绍学术期刊、图书、数据库的检索方法以及学术文章的写作和投稿技巧，促进科研文章的发表，从而提高科研人员的科研影响力。</w:t>
      </w:r>
    </w:p>
    <w:p w:rsidR="0087160A" w:rsidRPr="00C02E62" w:rsidRDefault="0087160A" w:rsidP="00CA4C36">
      <w:pPr>
        <w:jc w:val="center"/>
        <w:rPr>
          <w:b/>
          <w:color w:val="1F497D" w:themeColor="text2"/>
          <w:sz w:val="20"/>
          <w:szCs w:val="20"/>
        </w:rPr>
      </w:pPr>
      <w:r w:rsidRPr="00C02E62">
        <w:rPr>
          <w:rFonts w:hint="eastAsia"/>
          <w:b/>
          <w:color w:val="1F497D" w:themeColor="text2"/>
          <w:sz w:val="20"/>
          <w:szCs w:val="20"/>
        </w:rPr>
        <w:t>讲座日程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260"/>
        <w:gridCol w:w="4680"/>
        <w:gridCol w:w="3420"/>
      </w:tblGrid>
      <w:tr w:rsidR="00C02E62" w:rsidRPr="00C02E62" w:rsidTr="00F526DE">
        <w:tc>
          <w:tcPr>
            <w:tcW w:w="1260" w:type="dxa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时间</w:t>
            </w:r>
          </w:p>
        </w:tc>
        <w:tc>
          <w:tcPr>
            <w:tcW w:w="4680" w:type="dxa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主题</w:t>
            </w:r>
          </w:p>
        </w:tc>
        <w:tc>
          <w:tcPr>
            <w:tcW w:w="3420" w:type="dxa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报告人</w:t>
            </w:r>
          </w:p>
        </w:tc>
      </w:tr>
      <w:tr w:rsidR="00C02E62" w:rsidRPr="00C02E62" w:rsidTr="00F526DE">
        <w:trPr>
          <w:trHeight w:val="602"/>
        </w:trPr>
        <w:tc>
          <w:tcPr>
            <w:tcW w:w="1260" w:type="dxa"/>
            <w:vAlign w:val="center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3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月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12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日星期四</w:t>
            </w:r>
          </w:p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14:00-15:00</w:t>
            </w:r>
          </w:p>
        </w:tc>
        <w:tc>
          <w:tcPr>
            <w:tcW w:w="4680" w:type="dxa"/>
            <w:vAlign w:val="center"/>
          </w:tcPr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学术期刊的投稿、发表流程及期刊编辑的审稿标准</w:t>
            </w:r>
          </w:p>
        </w:tc>
        <w:tc>
          <w:tcPr>
            <w:tcW w:w="3420" w:type="dxa"/>
            <w:vAlign w:val="center"/>
          </w:tcPr>
          <w:p w:rsidR="004A0C8B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李叶菲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博士</w:t>
            </w:r>
          </w:p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Springer Nature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资深期刊合作编辑</w:t>
            </w:r>
          </w:p>
        </w:tc>
      </w:tr>
      <w:tr w:rsidR="00C02E62" w:rsidRPr="00C02E62" w:rsidTr="00F526DE">
        <w:trPr>
          <w:trHeight w:val="557"/>
        </w:trPr>
        <w:tc>
          <w:tcPr>
            <w:tcW w:w="1260" w:type="dxa"/>
            <w:vAlign w:val="center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3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月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19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日星期四</w:t>
            </w:r>
          </w:p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14:00-15:00</w:t>
            </w:r>
          </w:p>
        </w:tc>
        <w:tc>
          <w:tcPr>
            <w:tcW w:w="4680" w:type="dxa"/>
            <w:vAlign w:val="center"/>
          </w:tcPr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期刊投稿前的准备及如何选择合适的期刊投稿</w:t>
            </w:r>
          </w:p>
        </w:tc>
        <w:tc>
          <w:tcPr>
            <w:tcW w:w="3420" w:type="dxa"/>
            <w:vAlign w:val="center"/>
          </w:tcPr>
          <w:p w:rsidR="004A0C8B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李叶菲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博士</w:t>
            </w:r>
          </w:p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Springer Nature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资深期刊合作编辑</w:t>
            </w:r>
          </w:p>
        </w:tc>
      </w:tr>
      <w:tr w:rsidR="00C02E62" w:rsidRPr="00C02E62" w:rsidTr="00F526DE">
        <w:trPr>
          <w:trHeight w:val="530"/>
        </w:trPr>
        <w:tc>
          <w:tcPr>
            <w:tcW w:w="1260" w:type="dxa"/>
            <w:vAlign w:val="center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3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月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26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日星期四</w:t>
            </w:r>
          </w:p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14:00-15:00</w:t>
            </w:r>
          </w:p>
        </w:tc>
        <w:tc>
          <w:tcPr>
            <w:tcW w:w="4680" w:type="dxa"/>
            <w:vAlign w:val="center"/>
          </w:tcPr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Springer Nature Experiments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助力生命科学领域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cr/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研究者发表高水平、高质量学术成果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4A0C8B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张宏伟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博士</w:t>
            </w:r>
          </w:p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Springer Nature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数据库解决方案专家</w:t>
            </w:r>
          </w:p>
        </w:tc>
      </w:tr>
      <w:tr w:rsidR="00C02E62" w:rsidRPr="00C02E62" w:rsidTr="00F526DE">
        <w:trPr>
          <w:trHeight w:val="710"/>
        </w:trPr>
        <w:tc>
          <w:tcPr>
            <w:tcW w:w="1260" w:type="dxa"/>
            <w:vAlign w:val="center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4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月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2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日星期四</w:t>
            </w:r>
          </w:p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14:00-15:00</w:t>
            </w:r>
          </w:p>
        </w:tc>
        <w:tc>
          <w:tcPr>
            <w:tcW w:w="4680" w:type="dxa"/>
            <w:vAlign w:val="center"/>
          </w:tcPr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世界顶尖材料学专家助力您发表高质量的学术成果</w:t>
            </w:r>
            <w:r w:rsid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——</w:t>
            </w:r>
            <w:proofErr w:type="spellStart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SpringerMaterials</w:t>
            </w:r>
            <w:proofErr w:type="spellEnd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&amp; </w:t>
            </w:r>
            <w:proofErr w:type="spellStart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Landolt</w:t>
            </w:r>
            <w:proofErr w:type="spellEnd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­</w:t>
            </w:r>
            <w:proofErr w:type="spellStart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Börnstein</w:t>
            </w:r>
            <w:proofErr w:type="spellEnd"/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丛书科研应用案例分析</w:t>
            </w:r>
          </w:p>
        </w:tc>
        <w:tc>
          <w:tcPr>
            <w:tcW w:w="3420" w:type="dxa"/>
            <w:vAlign w:val="center"/>
          </w:tcPr>
          <w:p w:rsidR="004A0C8B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巨蓉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博士</w:t>
            </w:r>
          </w:p>
          <w:p w:rsidR="0087160A" w:rsidRPr="00C02E62" w:rsidRDefault="004A0C8B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Springer Nature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数据库产品经理</w:t>
            </w:r>
          </w:p>
        </w:tc>
      </w:tr>
      <w:tr w:rsidR="00C02E62" w:rsidRPr="00C02E62" w:rsidTr="00F526DE">
        <w:trPr>
          <w:trHeight w:val="530"/>
        </w:trPr>
        <w:tc>
          <w:tcPr>
            <w:tcW w:w="1260" w:type="dxa"/>
            <w:vAlign w:val="center"/>
          </w:tcPr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4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月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9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日星期四</w:t>
            </w:r>
          </w:p>
          <w:p w:rsidR="0087160A" w:rsidRPr="00C02E62" w:rsidRDefault="0087160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14:00-15:00</w:t>
            </w:r>
          </w:p>
        </w:tc>
        <w:tc>
          <w:tcPr>
            <w:tcW w:w="4680" w:type="dxa"/>
            <w:vAlign w:val="center"/>
          </w:tcPr>
          <w:p w:rsidR="006F3F3A" w:rsidRPr="00C02E62" w:rsidRDefault="006F3F3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b/>
                <w:color w:val="1F497D" w:themeColor="text2"/>
                <w:sz w:val="20"/>
                <w:szCs w:val="20"/>
              </w:rPr>
              <w:t>Nano</w:t>
            </w:r>
          </w:p>
          <w:p w:rsidR="0087160A" w:rsidRPr="00C02E62" w:rsidRDefault="00C02E62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hint="eastAsia"/>
                <w:b/>
                <w:color w:val="1F497D" w:themeColor="text2"/>
                <w:sz w:val="20"/>
                <w:szCs w:val="20"/>
              </w:rPr>
              <w:t>——</w:t>
            </w:r>
            <w:r w:rsidR="006F3F3A"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全球最大的纳米材料数据库助力您发表高水平的学术文章</w:t>
            </w:r>
          </w:p>
        </w:tc>
        <w:tc>
          <w:tcPr>
            <w:tcW w:w="3420" w:type="dxa"/>
            <w:vAlign w:val="center"/>
          </w:tcPr>
          <w:p w:rsidR="006F3F3A" w:rsidRPr="00C02E62" w:rsidRDefault="006F3F3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巨蓉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博士</w:t>
            </w:r>
          </w:p>
          <w:p w:rsidR="0087160A" w:rsidRPr="00C02E62" w:rsidRDefault="006F3F3A" w:rsidP="00CA4C36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 xml:space="preserve">Springer Nature </w:t>
            </w:r>
            <w:r w:rsidRPr="00C02E62">
              <w:rPr>
                <w:rFonts w:hint="eastAsia"/>
                <w:b/>
                <w:color w:val="1F497D" w:themeColor="text2"/>
                <w:sz w:val="20"/>
                <w:szCs w:val="20"/>
              </w:rPr>
              <w:t>数据库产品经理</w:t>
            </w:r>
          </w:p>
        </w:tc>
      </w:tr>
    </w:tbl>
    <w:p w:rsidR="00006E43" w:rsidRDefault="00006E43" w:rsidP="00CA4C36">
      <w:pPr>
        <w:rPr>
          <w:rFonts w:hint="eastAsia"/>
          <w:b/>
          <w:color w:val="FF0000"/>
          <w:sz w:val="16"/>
          <w:szCs w:val="16"/>
        </w:rPr>
      </w:pPr>
    </w:p>
    <w:p w:rsidR="00C02E62" w:rsidRDefault="00C02E62" w:rsidP="00CA4C36">
      <w:pPr>
        <w:rPr>
          <w:b/>
          <w:color w:val="1F497D" w:themeColor="text2"/>
          <w:sz w:val="16"/>
          <w:szCs w:val="16"/>
        </w:rPr>
      </w:pPr>
      <w:r w:rsidRPr="00873092">
        <w:rPr>
          <w:rFonts w:hint="eastAsia"/>
          <w:b/>
          <w:color w:val="FF0000"/>
          <w:sz w:val="16"/>
          <w:szCs w:val="16"/>
        </w:rPr>
        <w:t>在线报名：</w:t>
      </w:r>
      <w:r w:rsidRPr="00C02E62">
        <w:rPr>
          <w:rFonts w:hint="eastAsia"/>
          <w:b/>
          <w:color w:val="1F497D" w:themeColor="text2"/>
          <w:sz w:val="16"/>
          <w:szCs w:val="16"/>
        </w:rPr>
        <w:t>点击研讨会网址链接注册讲座，成功注册后您将立刻收到确认邮件，在讲座开始时点击邮件中的邀请链接即可免费加入在线培训。可通过电脑（打开浏览器时会自动安装插件，建议使用</w:t>
      </w:r>
      <w:r w:rsidRPr="00C02E62">
        <w:rPr>
          <w:rFonts w:hint="eastAsia"/>
          <w:b/>
          <w:color w:val="1F497D" w:themeColor="text2"/>
          <w:sz w:val="16"/>
          <w:szCs w:val="16"/>
        </w:rPr>
        <w:t>Chrome</w:t>
      </w:r>
      <w:r w:rsidRPr="00C02E62">
        <w:rPr>
          <w:rFonts w:hint="eastAsia"/>
          <w:b/>
          <w:color w:val="1F497D" w:themeColor="text2"/>
          <w:sz w:val="16"/>
          <w:szCs w:val="16"/>
        </w:rPr>
        <w:t>或火狐浏览器）登陆，点击邮件中的邀请链接即可。也可通过移动端</w:t>
      </w:r>
      <w:r w:rsidRPr="00C02E62">
        <w:rPr>
          <w:rFonts w:hint="eastAsia"/>
          <w:b/>
          <w:color w:val="1F497D" w:themeColor="text2"/>
          <w:sz w:val="16"/>
          <w:szCs w:val="16"/>
        </w:rPr>
        <w:t>APP</w:t>
      </w:r>
      <w:r w:rsidRPr="00C02E62">
        <w:rPr>
          <w:rFonts w:hint="eastAsia"/>
          <w:b/>
          <w:color w:val="1F497D" w:themeColor="text2"/>
          <w:sz w:val="16"/>
          <w:szCs w:val="16"/>
        </w:rPr>
        <w:t>加入</w:t>
      </w:r>
      <w:r w:rsidRPr="00C02E62">
        <w:rPr>
          <w:rFonts w:hint="eastAsia"/>
          <w:b/>
          <w:color w:val="1F497D" w:themeColor="text2"/>
          <w:sz w:val="16"/>
          <w:szCs w:val="16"/>
        </w:rPr>
        <w:t>(</w:t>
      </w:r>
      <w:r w:rsidRPr="00C02E62">
        <w:rPr>
          <w:rFonts w:hint="eastAsia"/>
          <w:b/>
          <w:color w:val="1F497D" w:themeColor="text2"/>
          <w:sz w:val="16"/>
          <w:szCs w:val="16"/>
        </w:rPr>
        <w:t>需下载</w:t>
      </w:r>
      <w:r w:rsidRPr="00C02E62">
        <w:rPr>
          <w:rFonts w:hint="eastAsia"/>
          <w:b/>
          <w:color w:val="1F497D" w:themeColor="text2"/>
          <w:sz w:val="16"/>
          <w:szCs w:val="16"/>
        </w:rPr>
        <w:t>APP</w:t>
      </w:r>
      <w:r w:rsidRPr="00C02E62">
        <w:rPr>
          <w:rFonts w:hint="eastAsia"/>
          <w:b/>
          <w:color w:val="1F497D" w:themeColor="text2"/>
          <w:sz w:val="16"/>
          <w:szCs w:val="16"/>
        </w:rPr>
        <w:t>：</w:t>
      </w:r>
      <w:r w:rsidRPr="00C02E62">
        <w:rPr>
          <w:rFonts w:hint="eastAsia"/>
          <w:b/>
          <w:color w:val="1F497D" w:themeColor="text2"/>
          <w:sz w:val="16"/>
          <w:szCs w:val="16"/>
        </w:rPr>
        <w:t xml:space="preserve"> </w:t>
      </w:r>
      <w:proofErr w:type="spellStart"/>
      <w:r w:rsidRPr="00C02E62">
        <w:rPr>
          <w:rFonts w:hint="eastAsia"/>
          <w:b/>
          <w:color w:val="1F497D" w:themeColor="text2"/>
          <w:sz w:val="16"/>
          <w:szCs w:val="16"/>
        </w:rPr>
        <w:t>GoToWebinar</w:t>
      </w:r>
      <w:proofErr w:type="spellEnd"/>
      <w:r w:rsidRPr="00C02E62">
        <w:rPr>
          <w:rFonts w:hint="eastAsia"/>
          <w:b/>
          <w:color w:val="1F497D" w:themeColor="text2"/>
          <w:sz w:val="16"/>
          <w:szCs w:val="16"/>
        </w:rPr>
        <w:t>)</w:t>
      </w:r>
      <w:r w:rsidRPr="00C02E62">
        <w:rPr>
          <w:rFonts w:hint="eastAsia"/>
          <w:b/>
          <w:color w:val="1F497D" w:themeColor="text2"/>
          <w:sz w:val="16"/>
          <w:szCs w:val="16"/>
        </w:rPr>
        <w:t>，点击邮件中的链接或输入研讨</w:t>
      </w:r>
      <w:r w:rsidRPr="00C02E62">
        <w:rPr>
          <w:rFonts w:hint="eastAsia"/>
          <w:b/>
          <w:color w:val="1F497D" w:themeColor="text2"/>
          <w:sz w:val="16"/>
          <w:szCs w:val="16"/>
        </w:rPr>
        <w:t xml:space="preserve"> </w:t>
      </w:r>
      <w:r w:rsidRPr="00C02E62">
        <w:rPr>
          <w:rFonts w:hint="eastAsia"/>
          <w:b/>
          <w:color w:val="1F497D" w:themeColor="text2"/>
          <w:sz w:val="16"/>
          <w:szCs w:val="16"/>
        </w:rPr>
        <w:t>会</w:t>
      </w:r>
      <w:r w:rsidRPr="00C02E62">
        <w:rPr>
          <w:rFonts w:hint="eastAsia"/>
          <w:b/>
          <w:color w:val="1F497D" w:themeColor="text2"/>
          <w:sz w:val="16"/>
          <w:szCs w:val="16"/>
        </w:rPr>
        <w:t>ID</w:t>
      </w:r>
      <w:r w:rsidRPr="00C02E62">
        <w:rPr>
          <w:rFonts w:hint="eastAsia"/>
          <w:b/>
          <w:color w:val="1F497D" w:themeColor="text2"/>
          <w:sz w:val="16"/>
          <w:szCs w:val="16"/>
        </w:rPr>
        <w:t>登录。您可以在注册确认邮件中找到研讨会</w:t>
      </w:r>
      <w:r w:rsidRPr="00C02E62">
        <w:rPr>
          <w:rFonts w:hint="eastAsia"/>
          <w:b/>
          <w:color w:val="1F497D" w:themeColor="text2"/>
          <w:sz w:val="16"/>
          <w:szCs w:val="16"/>
        </w:rPr>
        <w:t>ID</w:t>
      </w:r>
      <w:r w:rsidRPr="00C02E62">
        <w:rPr>
          <w:rFonts w:hint="eastAsia"/>
          <w:b/>
          <w:color w:val="1F497D" w:themeColor="text2"/>
          <w:sz w:val="16"/>
          <w:szCs w:val="16"/>
        </w:rPr>
        <w:t>。</w:t>
      </w:r>
      <w:r w:rsidRPr="00C02E62">
        <w:rPr>
          <w:rFonts w:hint="eastAsia"/>
          <w:b/>
          <w:color w:val="1F497D" w:themeColor="text2"/>
          <w:sz w:val="16"/>
          <w:szCs w:val="16"/>
        </w:rPr>
        <w:cr/>
      </w:r>
    </w:p>
    <w:p w:rsidR="00756A30" w:rsidRDefault="00756A30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r w:rsidRPr="00756A30">
        <w:rPr>
          <w:rFonts w:hint="eastAsia"/>
          <w:b/>
          <w:color w:val="1F497D" w:themeColor="text2"/>
          <w:sz w:val="16"/>
          <w:szCs w:val="16"/>
        </w:rPr>
        <w:t>学术期刊的投稿、发表流程及期刊编辑的审稿标准</w:t>
      </w:r>
    </w:p>
    <w:p w:rsidR="00873092" w:rsidRPr="00756A30" w:rsidRDefault="00106584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hyperlink r:id="rId10" w:tgtFrame="_blank" w:history="1">
        <w:r w:rsidR="00873092">
          <w:rPr>
            <w:rStyle w:val="Hyperlink"/>
          </w:rPr>
          <w:t>https://attendee.gotowebinar.com/register/4646774038773417473</w:t>
        </w:r>
      </w:hyperlink>
      <w:r w:rsidR="00873092">
        <w:rPr>
          <w:rFonts w:hint="eastAsia"/>
        </w:rPr>
        <w:t xml:space="preserve">     </w:t>
      </w:r>
    </w:p>
    <w:p w:rsidR="00873092" w:rsidRDefault="00873092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</w:p>
    <w:p w:rsidR="00756A30" w:rsidRDefault="00756A30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r w:rsidRPr="00756A30">
        <w:rPr>
          <w:rFonts w:hint="eastAsia"/>
          <w:b/>
          <w:color w:val="1F497D" w:themeColor="text2"/>
          <w:sz w:val="16"/>
          <w:szCs w:val="16"/>
        </w:rPr>
        <w:t>期刊投稿前的准备及如何选择合适的期刊投稿</w:t>
      </w:r>
    </w:p>
    <w:p w:rsidR="00FE1FCE" w:rsidRDefault="00106584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hyperlink r:id="rId11" w:tgtFrame="_blank" w:history="1">
        <w:r w:rsidR="00FE1FCE">
          <w:rPr>
            <w:rStyle w:val="Hyperlink"/>
          </w:rPr>
          <w:t>https://attendee.gotowebinar.com/register/1890623843381057025</w:t>
        </w:r>
      </w:hyperlink>
    </w:p>
    <w:p w:rsidR="00873092" w:rsidRPr="00756A30" w:rsidRDefault="00873092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</w:p>
    <w:p w:rsidR="00FE1FCE" w:rsidRDefault="00756A30" w:rsidP="00CA4C36">
      <w:pPr>
        <w:spacing w:after="20" w:line="240" w:lineRule="auto"/>
      </w:pPr>
      <w:r w:rsidRPr="00756A30">
        <w:rPr>
          <w:rFonts w:hint="eastAsia"/>
          <w:b/>
          <w:color w:val="1F497D" w:themeColor="text2"/>
          <w:sz w:val="16"/>
          <w:szCs w:val="16"/>
        </w:rPr>
        <w:t>Springer Nature Experiments</w:t>
      </w:r>
      <w:r w:rsidRPr="00756A30">
        <w:rPr>
          <w:rFonts w:hint="eastAsia"/>
          <w:b/>
          <w:color w:val="1F497D" w:themeColor="text2"/>
          <w:sz w:val="16"/>
          <w:szCs w:val="16"/>
        </w:rPr>
        <w:t>助力生命科学领域研究者发表高水平、高质量学术成果</w:t>
      </w:r>
      <w:r w:rsidR="00873092">
        <w:rPr>
          <w:rFonts w:hint="eastAsia"/>
          <w:b/>
          <w:color w:val="1F497D" w:themeColor="text2"/>
          <w:sz w:val="16"/>
          <w:szCs w:val="16"/>
        </w:rPr>
        <w:t xml:space="preserve"> </w:t>
      </w:r>
      <w:r w:rsidR="00873092">
        <w:rPr>
          <w:rFonts w:hint="eastAsia"/>
          <w:b/>
          <w:color w:val="1F497D" w:themeColor="text2"/>
          <w:sz w:val="16"/>
          <w:szCs w:val="16"/>
        </w:rPr>
        <w:cr/>
      </w:r>
      <w:hyperlink r:id="rId12" w:tgtFrame="_blank" w:history="1">
        <w:r w:rsidR="00FE1FCE">
          <w:rPr>
            <w:rStyle w:val="Hyperlink"/>
          </w:rPr>
          <w:t>https://attendee.gotowebinar.com/register/6789072389937112577</w:t>
        </w:r>
      </w:hyperlink>
    </w:p>
    <w:p w:rsidR="000F5673" w:rsidRDefault="000F5673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</w:p>
    <w:p w:rsidR="00756A30" w:rsidRDefault="00756A30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r w:rsidRPr="00756A30">
        <w:rPr>
          <w:rFonts w:hint="eastAsia"/>
          <w:b/>
          <w:color w:val="1F497D" w:themeColor="text2"/>
          <w:sz w:val="16"/>
          <w:szCs w:val="16"/>
        </w:rPr>
        <w:t>世界顶尖材料学专家助力您发表高质量的学术成果——</w:t>
      </w:r>
      <w:proofErr w:type="spellStart"/>
      <w:r w:rsidRPr="00756A30">
        <w:rPr>
          <w:rFonts w:hint="eastAsia"/>
          <w:b/>
          <w:color w:val="1F497D" w:themeColor="text2"/>
          <w:sz w:val="16"/>
          <w:szCs w:val="16"/>
        </w:rPr>
        <w:t>SpringerMaterials</w:t>
      </w:r>
      <w:proofErr w:type="spellEnd"/>
      <w:r w:rsidRPr="00756A30">
        <w:rPr>
          <w:rFonts w:hint="eastAsia"/>
          <w:b/>
          <w:color w:val="1F497D" w:themeColor="text2"/>
          <w:sz w:val="16"/>
          <w:szCs w:val="16"/>
        </w:rPr>
        <w:t xml:space="preserve"> &amp; </w:t>
      </w:r>
      <w:proofErr w:type="spellStart"/>
      <w:r w:rsidRPr="00756A30">
        <w:rPr>
          <w:rFonts w:hint="eastAsia"/>
          <w:b/>
          <w:color w:val="1F497D" w:themeColor="text2"/>
          <w:sz w:val="16"/>
          <w:szCs w:val="16"/>
        </w:rPr>
        <w:t>Landolt</w:t>
      </w:r>
      <w:proofErr w:type="spellEnd"/>
      <w:r w:rsidRPr="00756A30">
        <w:rPr>
          <w:rFonts w:hint="eastAsia"/>
          <w:b/>
          <w:color w:val="1F497D" w:themeColor="text2"/>
          <w:sz w:val="16"/>
          <w:szCs w:val="16"/>
        </w:rPr>
        <w:t>­</w:t>
      </w:r>
      <w:proofErr w:type="spellStart"/>
      <w:r w:rsidRPr="00756A30">
        <w:rPr>
          <w:rFonts w:hint="eastAsia"/>
          <w:b/>
          <w:color w:val="1F497D" w:themeColor="text2"/>
          <w:sz w:val="16"/>
          <w:szCs w:val="16"/>
        </w:rPr>
        <w:t>Börnstein</w:t>
      </w:r>
      <w:proofErr w:type="spellEnd"/>
      <w:r w:rsidRPr="00756A30">
        <w:rPr>
          <w:rFonts w:hint="eastAsia"/>
          <w:b/>
          <w:color w:val="1F497D" w:themeColor="text2"/>
          <w:sz w:val="16"/>
          <w:szCs w:val="16"/>
        </w:rPr>
        <w:t>丛书科研应用案例分析</w:t>
      </w:r>
      <w:r w:rsidR="00873092">
        <w:rPr>
          <w:rFonts w:hint="eastAsia"/>
          <w:b/>
          <w:color w:val="1F497D" w:themeColor="text2"/>
          <w:sz w:val="16"/>
          <w:szCs w:val="16"/>
        </w:rPr>
        <w:tab/>
      </w:r>
    </w:p>
    <w:p w:rsidR="000F5673" w:rsidRPr="00756A30" w:rsidRDefault="00106584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hyperlink r:id="rId13" w:tgtFrame="_blank" w:history="1">
        <w:r w:rsidR="000F5673">
          <w:rPr>
            <w:rStyle w:val="Hyperlink"/>
          </w:rPr>
          <w:t>https://attendee.gotowebinar.com/register/533972729752060161</w:t>
        </w:r>
      </w:hyperlink>
    </w:p>
    <w:p w:rsidR="000F5673" w:rsidRDefault="000F5673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</w:p>
    <w:p w:rsidR="00C02E62" w:rsidRDefault="00756A30" w:rsidP="00CA4C36">
      <w:pPr>
        <w:spacing w:after="20" w:line="240" w:lineRule="auto"/>
        <w:rPr>
          <w:b/>
          <w:color w:val="1F497D" w:themeColor="text2"/>
          <w:sz w:val="16"/>
          <w:szCs w:val="16"/>
        </w:rPr>
      </w:pPr>
      <w:r w:rsidRPr="00756A30">
        <w:rPr>
          <w:rFonts w:hint="eastAsia"/>
          <w:b/>
          <w:color w:val="1F497D" w:themeColor="text2"/>
          <w:sz w:val="16"/>
          <w:szCs w:val="16"/>
        </w:rPr>
        <w:t>Nano</w:t>
      </w:r>
      <w:r w:rsidRPr="00756A30">
        <w:rPr>
          <w:rFonts w:hint="eastAsia"/>
          <w:b/>
          <w:color w:val="1F497D" w:themeColor="text2"/>
          <w:sz w:val="16"/>
          <w:szCs w:val="16"/>
        </w:rPr>
        <w:t>——全球最大的纳米材料数据库助力您发表高水平的学术文章</w:t>
      </w:r>
    </w:p>
    <w:p w:rsidR="00C02E62" w:rsidRDefault="00106584" w:rsidP="00CA4C36">
      <w:pPr>
        <w:rPr>
          <w:b/>
          <w:color w:val="1F497D" w:themeColor="text2"/>
          <w:sz w:val="16"/>
          <w:szCs w:val="16"/>
        </w:rPr>
      </w:pPr>
      <w:hyperlink r:id="rId14" w:tgtFrame="_blank" w:history="1">
        <w:r w:rsidR="000F5673">
          <w:rPr>
            <w:rStyle w:val="Hyperlink"/>
          </w:rPr>
          <w:t>https://attendee.gotowebinar.com/register/3376205889506534401</w:t>
        </w:r>
      </w:hyperlink>
    </w:p>
    <w:p w:rsidR="00C02E62" w:rsidRDefault="00C02E62" w:rsidP="00CA4C36">
      <w:pPr>
        <w:jc w:val="center"/>
        <w:rPr>
          <w:rFonts w:hint="eastAsia"/>
          <w:b/>
          <w:color w:val="FF0000"/>
          <w:sz w:val="16"/>
          <w:szCs w:val="16"/>
        </w:rPr>
      </w:pPr>
      <w:r w:rsidRPr="00C02E62">
        <w:rPr>
          <w:rFonts w:hint="eastAsia"/>
          <w:b/>
          <w:color w:val="FF0000"/>
          <w:sz w:val="16"/>
          <w:szCs w:val="16"/>
        </w:rPr>
        <w:t>注册参加“</w:t>
      </w:r>
      <w:r w:rsidRPr="00C02E62">
        <w:rPr>
          <w:rFonts w:hint="eastAsia"/>
          <w:b/>
          <w:color w:val="FF0000"/>
          <w:sz w:val="16"/>
          <w:szCs w:val="16"/>
        </w:rPr>
        <w:t xml:space="preserve">Springer Nature </w:t>
      </w:r>
      <w:r w:rsidRPr="00C02E62">
        <w:rPr>
          <w:rFonts w:hint="eastAsia"/>
          <w:b/>
          <w:color w:val="FF0000"/>
          <w:sz w:val="16"/>
          <w:szCs w:val="16"/>
        </w:rPr>
        <w:t>科研发表在线大讲堂”活动，有机会赢得</w:t>
      </w:r>
      <w:r w:rsidRPr="00C02E62">
        <w:rPr>
          <w:rFonts w:hint="eastAsia"/>
          <w:b/>
          <w:color w:val="FF0000"/>
          <w:sz w:val="16"/>
          <w:szCs w:val="16"/>
        </w:rPr>
        <w:t xml:space="preserve">Springer Nature </w:t>
      </w:r>
      <w:r w:rsidRPr="00C02E62">
        <w:rPr>
          <w:rFonts w:hint="eastAsia"/>
          <w:b/>
          <w:color w:val="FF0000"/>
          <w:sz w:val="16"/>
          <w:szCs w:val="16"/>
        </w:rPr>
        <w:t>精美礼物！</w:t>
      </w:r>
      <w:r w:rsidRPr="00C02E62">
        <w:rPr>
          <w:rFonts w:hint="eastAsia"/>
          <w:b/>
          <w:color w:val="FF0000"/>
          <w:sz w:val="16"/>
          <w:szCs w:val="16"/>
        </w:rPr>
        <w:cr/>
      </w:r>
      <w:r w:rsidRPr="00C02E62">
        <w:rPr>
          <w:rFonts w:hint="eastAsia"/>
          <w:b/>
          <w:color w:val="FF0000"/>
          <w:sz w:val="16"/>
          <w:szCs w:val="16"/>
        </w:rPr>
        <w:t>一等奖</w:t>
      </w:r>
      <w:r w:rsidRPr="00C02E62">
        <w:rPr>
          <w:rFonts w:hint="eastAsia"/>
          <w:b/>
          <w:color w:val="FF0000"/>
          <w:sz w:val="16"/>
          <w:szCs w:val="16"/>
        </w:rPr>
        <w:t xml:space="preserve"> </w:t>
      </w:r>
      <w:r w:rsidRPr="00C02E62">
        <w:rPr>
          <w:rFonts w:hint="eastAsia"/>
          <w:b/>
          <w:color w:val="FF0000"/>
          <w:sz w:val="16"/>
          <w:szCs w:val="16"/>
        </w:rPr>
        <w:t>进口高级膳魔师不锈钢保温杯</w:t>
      </w:r>
      <w:r w:rsidR="00F526DE">
        <w:rPr>
          <w:rFonts w:hint="eastAsia"/>
          <w:b/>
          <w:color w:val="FF0000"/>
          <w:sz w:val="16"/>
          <w:szCs w:val="16"/>
        </w:rPr>
        <w:t xml:space="preserve">   </w:t>
      </w:r>
      <w:r w:rsidRPr="00C02E62">
        <w:rPr>
          <w:rFonts w:hint="eastAsia"/>
          <w:b/>
          <w:color w:val="FF0000"/>
          <w:sz w:val="16"/>
          <w:szCs w:val="16"/>
        </w:rPr>
        <w:t xml:space="preserve">  5</w:t>
      </w:r>
      <w:r w:rsidRPr="00C02E62">
        <w:rPr>
          <w:rFonts w:hint="eastAsia"/>
          <w:b/>
          <w:color w:val="FF0000"/>
          <w:sz w:val="16"/>
          <w:szCs w:val="16"/>
        </w:rPr>
        <w:t>名</w:t>
      </w:r>
      <w:r w:rsidRPr="00C02E62">
        <w:rPr>
          <w:rFonts w:hint="eastAsia"/>
          <w:b/>
          <w:color w:val="FF0000"/>
          <w:sz w:val="16"/>
          <w:szCs w:val="16"/>
        </w:rPr>
        <w:cr/>
      </w:r>
      <w:r w:rsidR="00F526DE">
        <w:rPr>
          <w:rFonts w:hint="eastAsia"/>
          <w:b/>
          <w:color w:val="FF0000"/>
          <w:sz w:val="16"/>
          <w:szCs w:val="16"/>
        </w:rPr>
        <w:t xml:space="preserve">    </w:t>
      </w:r>
      <w:r w:rsidRPr="00C02E62">
        <w:rPr>
          <w:rFonts w:hint="eastAsia"/>
          <w:b/>
          <w:color w:val="FF0000"/>
          <w:sz w:val="16"/>
          <w:szCs w:val="16"/>
        </w:rPr>
        <w:t>二等奖</w:t>
      </w:r>
      <w:r w:rsidRPr="00C02E62">
        <w:rPr>
          <w:rFonts w:hint="eastAsia"/>
          <w:b/>
          <w:color w:val="FF0000"/>
          <w:sz w:val="16"/>
          <w:szCs w:val="16"/>
        </w:rPr>
        <w:t xml:space="preserve"> </w:t>
      </w:r>
      <w:r w:rsidRPr="00C02E62">
        <w:rPr>
          <w:rFonts w:hint="eastAsia"/>
          <w:b/>
          <w:color w:val="FF0000"/>
          <w:sz w:val="16"/>
          <w:szCs w:val="16"/>
        </w:rPr>
        <w:t>瑞士军刀同款双肩背包</w:t>
      </w:r>
      <w:r w:rsidRPr="00C02E62">
        <w:rPr>
          <w:rFonts w:hint="eastAsia"/>
          <w:b/>
          <w:color w:val="FF0000"/>
          <w:sz w:val="16"/>
          <w:szCs w:val="16"/>
        </w:rPr>
        <w:t xml:space="preserve">         </w:t>
      </w:r>
      <w:r w:rsidR="000F5673">
        <w:rPr>
          <w:rFonts w:hint="eastAsia"/>
          <w:b/>
          <w:color w:val="FF0000"/>
          <w:sz w:val="16"/>
          <w:szCs w:val="16"/>
        </w:rPr>
        <w:t xml:space="preserve">        </w:t>
      </w:r>
      <w:r w:rsidRPr="00C02E62">
        <w:rPr>
          <w:rFonts w:hint="eastAsia"/>
          <w:b/>
          <w:color w:val="FF0000"/>
          <w:sz w:val="16"/>
          <w:szCs w:val="16"/>
        </w:rPr>
        <w:t xml:space="preserve">  20</w:t>
      </w:r>
      <w:r w:rsidRPr="00C02E62">
        <w:rPr>
          <w:rFonts w:hint="eastAsia"/>
          <w:b/>
          <w:color w:val="FF0000"/>
          <w:sz w:val="16"/>
          <w:szCs w:val="16"/>
        </w:rPr>
        <w:t>名</w:t>
      </w:r>
      <w:r w:rsidRPr="00C02E62">
        <w:rPr>
          <w:rFonts w:hint="eastAsia"/>
          <w:b/>
          <w:color w:val="FF0000"/>
          <w:sz w:val="16"/>
          <w:szCs w:val="16"/>
        </w:rPr>
        <w:cr/>
      </w:r>
      <w:r w:rsidRPr="00C02E62">
        <w:rPr>
          <w:rFonts w:hint="eastAsia"/>
          <w:b/>
          <w:color w:val="FF0000"/>
          <w:sz w:val="16"/>
          <w:szCs w:val="16"/>
        </w:rPr>
        <w:t>三等奖</w:t>
      </w:r>
      <w:r w:rsidRPr="00C02E62">
        <w:rPr>
          <w:rFonts w:hint="eastAsia"/>
          <w:b/>
          <w:color w:val="FF0000"/>
          <w:sz w:val="16"/>
          <w:szCs w:val="16"/>
        </w:rPr>
        <w:t xml:space="preserve"> Springer Nature </w:t>
      </w:r>
      <w:r w:rsidRPr="00C02E62">
        <w:rPr>
          <w:rFonts w:hint="eastAsia"/>
          <w:b/>
          <w:color w:val="FF0000"/>
          <w:sz w:val="16"/>
          <w:szCs w:val="16"/>
        </w:rPr>
        <w:t>高级仿皮笔记本</w:t>
      </w:r>
      <w:r w:rsidR="00F526DE">
        <w:rPr>
          <w:rFonts w:hint="eastAsia"/>
          <w:b/>
          <w:color w:val="FF0000"/>
          <w:sz w:val="16"/>
          <w:szCs w:val="16"/>
        </w:rPr>
        <w:t xml:space="preserve"> </w:t>
      </w:r>
      <w:r w:rsidRPr="00C02E62">
        <w:rPr>
          <w:rFonts w:hint="eastAsia"/>
          <w:b/>
          <w:color w:val="FF0000"/>
          <w:sz w:val="16"/>
          <w:szCs w:val="16"/>
        </w:rPr>
        <w:t xml:space="preserve"> 30</w:t>
      </w:r>
      <w:r w:rsidRPr="00C02E62">
        <w:rPr>
          <w:rFonts w:hint="eastAsia"/>
          <w:b/>
          <w:color w:val="FF0000"/>
          <w:sz w:val="16"/>
          <w:szCs w:val="16"/>
        </w:rPr>
        <w:t>名</w:t>
      </w:r>
      <w:r w:rsidRPr="00C02E62">
        <w:rPr>
          <w:rFonts w:hint="eastAsia"/>
          <w:b/>
          <w:color w:val="FF0000"/>
          <w:sz w:val="16"/>
          <w:szCs w:val="16"/>
        </w:rPr>
        <w:cr/>
      </w:r>
      <w:r w:rsidR="00E854C8">
        <w:rPr>
          <w:rFonts w:hint="eastAsia"/>
          <w:b/>
          <w:noProof/>
          <w:color w:val="1F497D" w:themeColor="text2"/>
        </w:rPr>
        <w:drawing>
          <wp:inline distT="0" distB="0" distL="0" distR="0" wp14:anchorId="078BEF1C" wp14:editId="1E60C16B">
            <wp:extent cx="296482" cy="786728"/>
            <wp:effectExtent l="0" t="0" r="8890" b="0"/>
            <wp:docPr id="1" name="Picture 1" descr="C:\Users\sun01\Pictures\促销礼物照片\400元膳魔师不锈钢保温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01\Pictures\促销礼物照片\400元膳魔师不锈钢保温杯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1" cy="80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4C8">
        <w:rPr>
          <w:rFonts w:hint="eastAsia"/>
          <w:b/>
          <w:color w:val="FF0000"/>
          <w:sz w:val="16"/>
          <w:szCs w:val="16"/>
        </w:rPr>
        <w:t xml:space="preserve">                </w:t>
      </w:r>
      <w:r w:rsidR="00E854C8">
        <w:rPr>
          <w:rFonts w:hint="eastAsia"/>
          <w:b/>
          <w:noProof/>
          <w:color w:val="FF0000"/>
          <w:sz w:val="16"/>
          <w:szCs w:val="16"/>
        </w:rPr>
        <w:drawing>
          <wp:inline distT="0" distB="0" distL="0" distR="0" wp14:anchorId="00E8DAD9" wp14:editId="00207A6C">
            <wp:extent cx="526523" cy="914400"/>
            <wp:effectExtent l="0" t="0" r="6985" b="0"/>
            <wp:docPr id="2" name="Picture 2" descr="C:\Users\sun01\Pictures\促销礼物照片\瑞士军刀同款双肩背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01\Pictures\促销礼物照片\瑞士军刀同款双肩背包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87" cy="9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4C8">
        <w:rPr>
          <w:rFonts w:hint="eastAsia"/>
          <w:b/>
          <w:color w:val="FF0000"/>
          <w:sz w:val="16"/>
          <w:szCs w:val="16"/>
        </w:rPr>
        <w:t xml:space="preserve">                 </w:t>
      </w:r>
      <w:r w:rsidR="00E854C8">
        <w:rPr>
          <w:rFonts w:hint="eastAsia"/>
          <w:b/>
          <w:noProof/>
          <w:color w:val="FF0000"/>
          <w:sz w:val="16"/>
          <w:szCs w:val="16"/>
        </w:rPr>
        <w:drawing>
          <wp:inline distT="0" distB="0" distL="0" distR="0" wp14:anchorId="79052E90" wp14:editId="56D851E4">
            <wp:extent cx="542233" cy="723014"/>
            <wp:effectExtent l="0" t="0" r="0" b="1270"/>
            <wp:docPr id="3" name="Picture 3" descr="C:\Users\sun01\Pictures\促销礼物照片\SpringerNature仿皮笔记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01\Pictures\促销礼物照片\SpringerNature仿皮笔记本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9533" cy="7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02E62" w:rsidSect="00F526D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84" w:rsidRDefault="00106584" w:rsidP="00E854C8">
      <w:pPr>
        <w:spacing w:after="0" w:line="240" w:lineRule="auto"/>
      </w:pPr>
      <w:r>
        <w:separator/>
      </w:r>
    </w:p>
  </w:endnote>
  <w:endnote w:type="continuationSeparator" w:id="0">
    <w:p w:rsidR="00106584" w:rsidRDefault="00106584" w:rsidP="00E8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84" w:rsidRDefault="00106584" w:rsidP="00E854C8">
      <w:pPr>
        <w:spacing w:after="0" w:line="240" w:lineRule="auto"/>
      </w:pPr>
      <w:r>
        <w:separator/>
      </w:r>
    </w:p>
  </w:footnote>
  <w:footnote w:type="continuationSeparator" w:id="0">
    <w:p w:rsidR="00106584" w:rsidRDefault="00106584" w:rsidP="00E8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1F"/>
    <w:rsid w:val="00006E43"/>
    <w:rsid w:val="000F5673"/>
    <w:rsid w:val="000F5E74"/>
    <w:rsid w:val="00106584"/>
    <w:rsid w:val="001D5E8C"/>
    <w:rsid w:val="00240467"/>
    <w:rsid w:val="004A0C8B"/>
    <w:rsid w:val="004D021D"/>
    <w:rsid w:val="0055421F"/>
    <w:rsid w:val="00646E35"/>
    <w:rsid w:val="00687C3E"/>
    <w:rsid w:val="006F3F3A"/>
    <w:rsid w:val="00756A30"/>
    <w:rsid w:val="00772D61"/>
    <w:rsid w:val="007E691A"/>
    <w:rsid w:val="00836B71"/>
    <w:rsid w:val="0087160A"/>
    <w:rsid w:val="00871D91"/>
    <w:rsid w:val="00873092"/>
    <w:rsid w:val="00A03626"/>
    <w:rsid w:val="00B82F2A"/>
    <w:rsid w:val="00C02E62"/>
    <w:rsid w:val="00C23C77"/>
    <w:rsid w:val="00CA4C36"/>
    <w:rsid w:val="00D001CE"/>
    <w:rsid w:val="00DA75B5"/>
    <w:rsid w:val="00E241FD"/>
    <w:rsid w:val="00E854C8"/>
    <w:rsid w:val="00F526DE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FD"/>
    <w:rPr>
      <w:color w:val="0000FF"/>
      <w:u w:val="single"/>
    </w:rPr>
  </w:style>
  <w:style w:type="table" w:styleId="TableGrid">
    <w:name w:val="Table Grid"/>
    <w:basedOn w:val="TableNormal"/>
    <w:uiPriority w:val="59"/>
    <w:rsid w:val="0087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C8"/>
  </w:style>
  <w:style w:type="paragraph" w:styleId="Footer">
    <w:name w:val="footer"/>
    <w:basedOn w:val="Normal"/>
    <w:link w:val="FooterChar"/>
    <w:uiPriority w:val="99"/>
    <w:unhideWhenUsed/>
    <w:rsid w:val="00E8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FD"/>
    <w:rPr>
      <w:color w:val="0000FF"/>
      <w:u w:val="single"/>
    </w:rPr>
  </w:style>
  <w:style w:type="table" w:styleId="TableGrid">
    <w:name w:val="Table Grid"/>
    <w:basedOn w:val="TableNormal"/>
    <w:uiPriority w:val="59"/>
    <w:rsid w:val="0087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C8"/>
  </w:style>
  <w:style w:type="paragraph" w:styleId="Footer">
    <w:name w:val="footer"/>
    <w:basedOn w:val="Normal"/>
    <w:link w:val="FooterChar"/>
    <w:uiPriority w:val="99"/>
    <w:unhideWhenUsed/>
    <w:rsid w:val="00E8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sun@springernature.com" TargetMode="External"/><Relationship Id="rId13" Type="http://schemas.openxmlformats.org/officeDocument/2006/relationships/hyperlink" Target="https://attendee.gotowebinar.com/register/5339727297520601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ttendee.gotowebinar.com/register/6789072389937112577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ttendee.gotowebinar.com/register/189062384338105702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attendee.gotowebinar.com/register/46467740387734174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nature.com/" TargetMode="External"/><Relationship Id="rId14" Type="http://schemas.openxmlformats.org/officeDocument/2006/relationships/hyperlink" Target="https://attendee.gotowebinar.com/register/3376205889506534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982</Words>
  <Characters>1847</Characters>
  <Application>Microsoft Office Word</Application>
  <DocSecurity>0</DocSecurity>
  <Lines>92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Arthur, Springer Beijing</dc:creator>
  <cp:lastModifiedBy>Sun, Arthur, Springer Beijing</cp:lastModifiedBy>
  <cp:revision>7</cp:revision>
  <cp:lastPrinted>2020-03-03T05:21:00Z</cp:lastPrinted>
  <dcterms:created xsi:type="dcterms:W3CDTF">2020-03-02T06:06:00Z</dcterms:created>
  <dcterms:modified xsi:type="dcterms:W3CDTF">2020-03-03T05:22:00Z</dcterms:modified>
</cp:coreProperties>
</file>