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48A2" w:rsidRDefault="004C5A47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78.7pt;margin-top:-17.5pt;width:285.6pt;height:34.8pt;z-index:251662336;mso-width-relative:margin;mso-height-relative:margin" strokecolor="white [3212]">
            <v:textbox style="mso-next-textbox:#_x0000_s1027">
              <w:txbxContent>
                <w:p w:rsidR="00031A1D" w:rsidRPr="00D6704F" w:rsidRDefault="00031A1D" w:rsidP="00031A1D">
                  <w:pPr>
                    <w:rPr>
                      <w:rFonts w:ascii="Impact" w:eastAsia="微软雅黑" w:hAnsi="Impact"/>
                      <w:b/>
                      <w:color w:val="002060"/>
                      <w:sz w:val="36"/>
                      <w:szCs w:val="36"/>
                    </w:rPr>
                  </w:pPr>
                  <w:r w:rsidRPr="00D6704F">
                    <w:rPr>
                      <w:rFonts w:ascii="Impact" w:eastAsia="微软雅黑" w:hAnsi="Impact"/>
                      <w:b/>
                      <w:color w:val="002060"/>
                      <w:sz w:val="36"/>
                      <w:szCs w:val="36"/>
                    </w:rPr>
                    <w:t>iG Publishing</w:t>
                  </w:r>
                  <w:r w:rsidRPr="00D6704F">
                    <w:rPr>
                      <w:rFonts w:ascii="Impact" w:eastAsia="微软雅黑" w:hAnsi="微软雅黑"/>
                      <w:b/>
                      <w:color w:val="002060"/>
                      <w:sz w:val="36"/>
                      <w:szCs w:val="36"/>
                    </w:rPr>
                    <w:t>电子图书数据库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left:0;text-align:left;margin-left:304.7pt;margin-top:-37.8pt;width:192.55pt;height:85.95pt;z-index:251660288;mso-height-percent:200;mso-height-percent:200;mso-width-relative:margin;mso-height-relative:margin" strokecolor="white [3212]">
            <v:textbox style="mso-next-textbox:#_x0000_s1026;mso-fit-shape-to-text:t">
              <w:txbxContent>
                <w:p w:rsidR="00031A1D" w:rsidRDefault="00031A1D">
                  <w:r w:rsidRPr="00031A1D">
                    <w:rPr>
                      <w:noProof/>
                    </w:rPr>
                    <w:drawing>
                      <wp:inline distT="0" distB="0" distL="0" distR="0">
                        <wp:extent cx="1906270" cy="709226"/>
                        <wp:effectExtent l="38100" t="0" r="17780" b="186124"/>
                        <wp:docPr id="1" name="图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IG Publishing Logo Smal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270" cy="709226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31A1D" w:rsidRDefault="00031A1D"/>
    <w:p w:rsidR="00031A1D" w:rsidRDefault="00031A1D"/>
    <w:p w:rsidR="00031A1D" w:rsidRDefault="00031A1D"/>
    <w:p w:rsidR="00031A1D" w:rsidRDefault="004C5A47">
      <w:r>
        <w:rPr>
          <w:noProof/>
        </w:rPr>
        <w:pict>
          <v:shape id="_x0000_s1028" type="#_x0000_t202" style="position:absolute;left:0;text-align:left;margin-left:-101.25pt;margin-top:7.35pt;width:613.45pt;height:194.25pt;z-index:251700224;mso-width-relative:margin;mso-height-relative:margin" fillcolor="#0f243e [1615]" strokecolor="white [3212]" strokeweight="10pt">
            <v:stroke linestyle="thinThin"/>
            <v:shadow color="#868686"/>
            <v:textbox>
              <w:txbxContent>
                <w:p w:rsidR="00031A1D" w:rsidRPr="00D6704F" w:rsidRDefault="00474E79" w:rsidP="00474E79">
                  <w:pPr>
                    <w:rPr>
                      <w:rFonts w:ascii="Impact" w:eastAsia="微软雅黑" w:hAnsi="Impact"/>
                      <w:color w:val="FFFFFF" w:themeColor="background1"/>
                      <w:sz w:val="28"/>
                      <w:szCs w:val="28"/>
                    </w:rPr>
                  </w:pPr>
                  <w:r w:rsidRPr="00D6704F">
                    <w:rPr>
                      <w:rFonts w:ascii="Impact" w:eastAsia="微软雅黑" w:hAnsi="Impact"/>
                      <w:color w:val="FFFFFF" w:themeColor="background1"/>
                      <w:sz w:val="28"/>
                      <w:szCs w:val="28"/>
                    </w:rPr>
                    <w:tab/>
                  </w:r>
                  <w:r w:rsidR="00031A1D" w:rsidRPr="00D6704F">
                    <w:rPr>
                      <w:rFonts w:ascii="Impact" w:eastAsia="微软雅黑" w:hAnsi="Verdana"/>
                      <w:color w:val="FFFFFF" w:themeColor="background1"/>
                      <w:sz w:val="28"/>
                      <w:szCs w:val="28"/>
                    </w:rPr>
                    <w:t>关于</w:t>
                  </w:r>
                  <w:r w:rsidR="00031A1D" w:rsidRPr="00D6704F">
                    <w:rPr>
                      <w:rFonts w:ascii="Impact" w:eastAsia="微软雅黑" w:hAnsi="Impact"/>
                      <w:color w:val="FFFFFF" w:themeColor="background1"/>
                      <w:sz w:val="28"/>
                      <w:szCs w:val="28"/>
                    </w:rPr>
                    <w:t>iG Publishing</w:t>
                  </w:r>
                </w:p>
                <w:p w:rsidR="00031A1D" w:rsidRPr="00474E79" w:rsidRDefault="00031A1D" w:rsidP="00474E79">
                  <w:pPr>
                    <w:rPr>
                      <w:rFonts w:ascii="Verdana" w:eastAsia="微软雅黑" w:hAnsi="Verdana"/>
                      <w:b/>
                      <w:color w:val="FFFFFF" w:themeColor="background1"/>
                      <w:sz w:val="18"/>
                      <w:szCs w:val="18"/>
                    </w:rPr>
                  </w:pPr>
                </w:p>
                <w:p w:rsidR="00031A1D" w:rsidRPr="00474E79" w:rsidRDefault="00031A1D" w:rsidP="00830A2F">
                  <w:pPr>
                    <w:pStyle w:val="a4"/>
                    <w:numPr>
                      <w:ilvl w:val="0"/>
                      <w:numId w:val="2"/>
                    </w:numPr>
                    <w:ind w:left="567" w:firstLineChars="0" w:firstLine="0"/>
                    <w:rPr>
                      <w:rFonts w:ascii="Verdana" w:eastAsia="微软雅黑" w:hAnsi="Verdana"/>
                      <w:color w:val="FFFFFF" w:themeColor="background1"/>
                      <w:sz w:val="18"/>
                      <w:szCs w:val="18"/>
                    </w:rPr>
                  </w:pPr>
                  <w:r w:rsidRPr="00474E79">
                    <w:rPr>
                      <w:rFonts w:ascii="Verdana" w:eastAsia="微软雅黑" w:hAnsi="Verdana"/>
                      <w:color w:val="FFFFFF" w:themeColor="background1"/>
                      <w:sz w:val="18"/>
                      <w:szCs w:val="18"/>
                    </w:rPr>
                    <w:t>2005</w:t>
                  </w:r>
                  <w:r w:rsidRPr="00474E79">
                    <w:rPr>
                      <w:rFonts w:ascii="Verdana" w:eastAsia="微软雅黑" w:hAnsi="微软雅黑"/>
                      <w:color w:val="FFFFFF" w:themeColor="background1"/>
                      <w:sz w:val="18"/>
                      <w:szCs w:val="18"/>
                    </w:rPr>
                    <w:t>年成立于新加坡，是</w:t>
                  </w:r>
                  <w:r w:rsidRPr="00474E79">
                    <w:rPr>
                      <w:rFonts w:ascii="Verdana" w:eastAsia="微软雅黑" w:hAnsi="Verdana"/>
                      <w:color w:val="FFFFFF" w:themeColor="background1"/>
                      <w:sz w:val="18"/>
                      <w:szCs w:val="18"/>
                    </w:rPr>
                    <w:t>iG</w:t>
                  </w:r>
                  <w:r w:rsidR="00ED25CA">
                    <w:rPr>
                      <w:rFonts w:ascii="Verdana" w:eastAsia="微软雅黑" w:hAnsi="Verdana" w:hint="eastAsia"/>
                      <w:color w:val="FFFFFF" w:themeColor="background1"/>
                      <w:sz w:val="18"/>
                      <w:szCs w:val="18"/>
                    </w:rPr>
                    <w:t>roup</w:t>
                  </w:r>
                  <w:r w:rsidRPr="00474E79">
                    <w:rPr>
                      <w:rFonts w:ascii="Verdana" w:eastAsia="微软雅黑" w:hAnsi="微软雅黑"/>
                      <w:color w:val="FFFFFF" w:themeColor="background1"/>
                      <w:sz w:val="18"/>
                      <w:szCs w:val="18"/>
                    </w:rPr>
                    <w:t>集团的全资子公司</w:t>
                  </w:r>
                </w:p>
                <w:p w:rsidR="00031A1D" w:rsidRPr="00C41ADD" w:rsidRDefault="00031A1D" w:rsidP="00830A2F">
                  <w:pPr>
                    <w:pStyle w:val="a4"/>
                    <w:numPr>
                      <w:ilvl w:val="0"/>
                      <w:numId w:val="2"/>
                    </w:numPr>
                    <w:ind w:left="567" w:rightChars="271" w:right="569" w:firstLineChars="0" w:firstLine="0"/>
                    <w:rPr>
                      <w:rFonts w:ascii="Verdana" w:eastAsia="微软雅黑" w:hAnsi="Verdana"/>
                      <w:color w:val="FFFFFF" w:themeColor="background1"/>
                      <w:sz w:val="18"/>
                      <w:szCs w:val="18"/>
                    </w:rPr>
                  </w:pPr>
                  <w:r w:rsidRPr="00830A2F">
                    <w:rPr>
                      <w:rFonts w:ascii="Verdana" w:eastAsia="微软雅黑" w:hAnsi="Verdana"/>
                      <w:color w:val="FFFFFF" w:themeColor="background1"/>
                      <w:sz w:val="18"/>
                      <w:szCs w:val="18"/>
                    </w:rPr>
                    <w:t>与世界各国著名的</w:t>
                  </w:r>
                  <w:r w:rsidRPr="00C41ADD">
                    <w:rPr>
                      <w:rFonts w:ascii="Verdana" w:eastAsia="微软雅黑" w:hAnsi="Verdana"/>
                      <w:color w:val="FFFFFF" w:themeColor="background1"/>
                      <w:sz w:val="18"/>
                      <w:szCs w:val="18"/>
                    </w:rPr>
                    <w:t>100</w:t>
                  </w:r>
                  <w:r w:rsidRPr="00830A2F">
                    <w:rPr>
                      <w:rFonts w:ascii="Verdana" w:eastAsia="微软雅黑" w:hAnsi="Verdana"/>
                      <w:color w:val="FFFFFF" w:themeColor="background1"/>
                      <w:sz w:val="18"/>
                      <w:szCs w:val="18"/>
                    </w:rPr>
                    <w:t>余家知名</w:t>
                  </w:r>
                  <w:r w:rsidR="003D6C42">
                    <w:rPr>
                      <w:rFonts w:ascii="Verdana" w:eastAsia="微软雅黑" w:hAnsi="Verdana" w:hint="eastAsia"/>
                      <w:color w:val="FFFFFF" w:themeColor="background1"/>
                      <w:sz w:val="18"/>
                      <w:szCs w:val="18"/>
                    </w:rPr>
                    <w:t>的特色</w:t>
                  </w:r>
                  <w:r w:rsidRPr="00830A2F">
                    <w:rPr>
                      <w:rFonts w:ascii="Verdana" w:eastAsia="微软雅黑" w:hAnsi="Verdana"/>
                      <w:color w:val="FFFFFF" w:themeColor="background1"/>
                      <w:sz w:val="18"/>
                      <w:szCs w:val="18"/>
                    </w:rPr>
                    <w:t>出版机构合作，经营和代理着他们的电子图书数据库产品，为其图书出版物的提供电子访问</w:t>
                  </w:r>
                  <w:r w:rsidR="00A01B24">
                    <w:rPr>
                      <w:rFonts w:ascii="Verdana" w:eastAsia="微软雅黑" w:hAnsi="Verdana" w:hint="eastAsia"/>
                      <w:color w:val="FFFFFF" w:themeColor="background1"/>
                      <w:sz w:val="18"/>
                      <w:szCs w:val="18"/>
                    </w:rPr>
                    <w:tab/>
                  </w:r>
                  <w:r w:rsidRPr="00830A2F">
                    <w:rPr>
                      <w:rFonts w:ascii="Verdana" w:eastAsia="微软雅黑" w:hAnsi="Verdana"/>
                      <w:color w:val="FFFFFF" w:themeColor="background1"/>
                      <w:sz w:val="18"/>
                      <w:szCs w:val="18"/>
                    </w:rPr>
                    <w:t>平台，其中包括知名的</w:t>
                  </w:r>
                  <w:r w:rsidR="00830A2F">
                    <w:rPr>
                      <w:rFonts w:ascii="Verdana" w:eastAsia="微软雅黑" w:hAnsi="Verdana" w:hint="eastAsia"/>
                      <w:color w:val="FFFFFF" w:themeColor="background1"/>
                      <w:sz w:val="18"/>
                      <w:szCs w:val="18"/>
                    </w:rPr>
                    <w:t>商业</w:t>
                  </w:r>
                  <w:r w:rsidRPr="00830A2F">
                    <w:rPr>
                      <w:rFonts w:ascii="Verdana" w:eastAsia="微软雅黑" w:hAnsi="Verdana"/>
                      <w:color w:val="FFFFFF" w:themeColor="background1"/>
                      <w:sz w:val="18"/>
                      <w:szCs w:val="18"/>
                    </w:rPr>
                    <w:t>出版社、大学出版社以及专业的学协会出版社</w:t>
                  </w:r>
                </w:p>
                <w:p w:rsidR="00031A1D" w:rsidRPr="00474E79" w:rsidRDefault="00031A1D" w:rsidP="00830A2F">
                  <w:pPr>
                    <w:pStyle w:val="a4"/>
                    <w:numPr>
                      <w:ilvl w:val="0"/>
                      <w:numId w:val="2"/>
                    </w:numPr>
                    <w:ind w:left="567" w:firstLineChars="0" w:firstLine="0"/>
                    <w:rPr>
                      <w:rFonts w:ascii="Verdana" w:eastAsia="微软雅黑" w:hAnsi="Verdana"/>
                      <w:color w:val="FFFFFF" w:themeColor="background1"/>
                      <w:sz w:val="18"/>
                      <w:szCs w:val="18"/>
                    </w:rPr>
                  </w:pPr>
                  <w:r w:rsidRPr="00830A2F">
                    <w:rPr>
                      <w:rFonts w:ascii="Verdana" w:eastAsia="微软雅黑" w:hAnsi="Verdana"/>
                      <w:color w:val="FFFFFF" w:themeColor="background1"/>
                      <w:sz w:val="18"/>
                      <w:szCs w:val="18"/>
                    </w:rPr>
                    <w:t>作为亚太地区主要的电子图书供应商，拥有的电子图书书目达</w:t>
                  </w:r>
                  <w:r w:rsidR="00A334AF">
                    <w:rPr>
                      <w:rFonts w:ascii="Verdana" w:eastAsia="微软雅黑" w:hAnsi="Verdana" w:hint="eastAsia"/>
                      <w:color w:val="FFFFFF" w:themeColor="background1"/>
                      <w:sz w:val="18"/>
                      <w:szCs w:val="18"/>
                    </w:rPr>
                    <w:t>8</w:t>
                  </w:r>
                  <w:r w:rsidRPr="00474E79">
                    <w:rPr>
                      <w:rFonts w:ascii="Verdana" w:eastAsia="微软雅黑" w:hAnsi="Verdana"/>
                      <w:color w:val="FFFFFF" w:themeColor="background1"/>
                      <w:sz w:val="18"/>
                      <w:szCs w:val="18"/>
                    </w:rPr>
                    <w:t>0,000</w:t>
                  </w:r>
                  <w:r w:rsidRPr="00830A2F">
                    <w:rPr>
                      <w:rFonts w:ascii="Verdana" w:eastAsia="微软雅黑" w:hAnsi="Verdana"/>
                      <w:color w:val="FFFFFF" w:themeColor="background1"/>
                      <w:sz w:val="18"/>
                      <w:szCs w:val="18"/>
                    </w:rPr>
                    <w:t>余种涵盖各个学科</w:t>
                  </w:r>
                </w:p>
                <w:p w:rsidR="00031A1D" w:rsidRDefault="00031A1D" w:rsidP="00ED25CA">
                  <w:pPr>
                    <w:pStyle w:val="a4"/>
                    <w:numPr>
                      <w:ilvl w:val="0"/>
                      <w:numId w:val="2"/>
                    </w:numPr>
                    <w:ind w:left="567" w:rightChars="278" w:right="584" w:firstLineChars="0" w:firstLine="0"/>
                  </w:pPr>
                  <w:r w:rsidRPr="00ED25CA">
                    <w:rPr>
                      <w:rFonts w:ascii="Verdana" w:eastAsia="微软雅黑" w:hAnsi="Verdana"/>
                      <w:color w:val="FFFFFF" w:themeColor="background1"/>
                      <w:sz w:val="18"/>
                      <w:szCs w:val="18"/>
                    </w:rPr>
                    <w:t>为满足用户的各种新需求，</w:t>
                  </w:r>
                  <w:r w:rsidRPr="00ED25CA">
                    <w:rPr>
                      <w:rFonts w:ascii="Verdana" w:eastAsia="微软雅黑" w:hAnsi="Verdana"/>
                      <w:color w:val="FFFFFF" w:themeColor="background1"/>
                      <w:sz w:val="18"/>
                      <w:szCs w:val="18"/>
                    </w:rPr>
                    <w:t>iG Publishing</w:t>
                  </w:r>
                  <w:r w:rsidRPr="00ED25CA">
                    <w:rPr>
                      <w:rFonts w:ascii="Verdana" w:eastAsia="微软雅黑" w:hAnsi="Verdana"/>
                      <w:color w:val="FFFFFF" w:themeColor="background1"/>
                      <w:sz w:val="18"/>
                      <w:szCs w:val="18"/>
                    </w:rPr>
                    <w:t>不断地更新提升其在线资源，并采用创新型技术，使信息传递更加方便快捷。帮助用户有</w:t>
                  </w:r>
                  <w:r w:rsidR="00ED25CA">
                    <w:rPr>
                      <w:rFonts w:ascii="Verdana" w:eastAsia="微软雅黑" w:hAnsi="Verdana" w:hint="eastAsia"/>
                      <w:color w:val="FFFFFF" w:themeColor="background1"/>
                      <w:sz w:val="18"/>
                      <w:szCs w:val="18"/>
                    </w:rPr>
                    <w:tab/>
                  </w:r>
                  <w:r w:rsidRPr="00ED25CA">
                    <w:rPr>
                      <w:rFonts w:ascii="Verdana" w:eastAsia="微软雅黑" w:hAnsi="Verdana"/>
                      <w:color w:val="FFFFFF" w:themeColor="background1"/>
                      <w:sz w:val="18"/>
                      <w:szCs w:val="18"/>
                    </w:rPr>
                    <w:t>效获取全球知识是我们的使命</w:t>
                  </w:r>
                </w:p>
              </w:txbxContent>
            </v:textbox>
          </v:shape>
        </w:pict>
      </w:r>
    </w:p>
    <w:p w:rsidR="00031A1D" w:rsidRDefault="00031A1D"/>
    <w:p w:rsidR="00031A1D" w:rsidRDefault="00031A1D"/>
    <w:p w:rsidR="00031A1D" w:rsidRDefault="00031A1D"/>
    <w:p w:rsidR="00031A1D" w:rsidRDefault="00031A1D"/>
    <w:p w:rsidR="00031A1D" w:rsidRDefault="00031A1D" w:rsidP="00C41ADD">
      <w:pPr>
        <w:ind w:rightChars="40" w:right="84"/>
      </w:pPr>
    </w:p>
    <w:p w:rsidR="00031A1D" w:rsidRDefault="00031A1D"/>
    <w:p w:rsidR="00031A1D" w:rsidRDefault="00031A1D"/>
    <w:p w:rsidR="00031A1D" w:rsidRDefault="00031A1D"/>
    <w:p w:rsidR="00031A1D" w:rsidRDefault="00031A1D"/>
    <w:p w:rsidR="00031A1D" w:rsidRDefault="00031A1D"/>
    <w:p w:rsidR="00031A1D" w:rsidRDefault="00031A1D"/>
    <w:p w:rsidR="00031A1D" w:rsidRDefault="00031A1D"/>
    <w:p w:rsidR="00031A1D" w:rsidRDefault="004C5A47">
      <w:r>
        <w:rPr>
          <w:noProof/>
        </w:rPr>
        <w:pict>
          <v:shape id="_x0000_s1033" type="#_x0000_t202" style="position:absolute;left:0;text-align:left;margin-left:-91.5pt;margin-top:3.85pt;width:598.5pt;height:443.5pt;z-index:251659263;mso-width-relative:margin;mso-height-relative:margin" fillcolor="#ddd8c2 [2894]" strokecolor="#f2f2f2 [3041]" strokeweight="3pt">
            <v:shadow on="t" type="perspective" color="#4e6128 [1606]" opacity=".5" offset="1pt" offset2="-1pt"/>
            <v:textbox style="mso-next-textbox:#_x0000_s1033">
              <w:txbxContent>
                <w:p w:rsidR="00EF7BE5" w:rsidRPr="00AC7931" w:rsidRDefault="00EF7BE5" w:rsidP="00E02239">
                  <w:pPr>
                    <w:jc w:val="center"/>
                    <w:rPr>
                      <w:rFonts w:ascii="微软雅黑" w:eastAsia="微软雅黑" w:hAnsi="微软雅黑"/>
                      <w:b/>
                      <w:color w:val="00133A"/>
                      <w:sz w:val="13"/>
                      <w:szCs w:val="13"/>
                    </w:rPr>
                  </w:pPr>
                </w:p>
                <w:p w:rsidR="00E5526B" w:rsidRPr="00D6704F" w:rsidRDefault="00E5526B" w:rsidP="00E02239">
                  <w:pPr>
                    <w:jc w:val="center"/>
                    <w:rPr>
                      <w:rFonts w:ascii="Impact" w:eastAsia="微软雅黑" w:hAnsi="Impact"/>
                      <w:color w:val="00133A"/>
                      <w:sz w:val="28"/>
                      <w:szCs w:val="28"/>
                    </w:rPr>
                  </w:pPr>
                  <w:r w:rsidRPr="00D6704F">
                    <w:rPr>
                      <w:rFonts w:ascii="Impact" w:eastAsia="微软雅黑" w:hAnsi="Impact"/>
                      <w:color w:val="00133A"/>
                      <w:sz w:val="28"/>
                      <w:szCs w:val="28"/>
                    </w:rPr>
                    <w:t>iG Publishing——</w:t>
                  </w:r>
                  <w:r w:rsidR="00474E79" w:rsidRPr="00D6704F">
                    <w:rPr>
                      <w:rFonts w:ascii="Impact" w:eastAsia="微软雅黑" w:hAnsi="微软雅黑"/>
                      <w:color w:val="00133A"/>
                      <w:sz w:val="28"/>
                      <w:szCs w:val="28"/>
                    </w:rPr>
                    <w:t>按需定制的</w:t>
                  </w:r>
                  <w:r w:rsidR="00F3277F" w:rsidRPr="00D6704F">
                    <w:rPr>
                      <w:rFonts w:ascii="Impact" w:eastAsia="微软雅黑" w:hAnsi="微软雅黑"/>
                      <w:color w:val="00133A"/>
                      <w:sz w:val="28"/>
                      <w:szCs w:val="28"/>
                    </w:rPr>
                    <w:t>多学科优质资源</w:t>
                  </w:r>
                  <w:r w:rsidRPr="00D6704F">
                    <w:rPr>
                      <w:rFonts w:ascii="Impact" w:eastAsia="微软雅黑" w:hAnsi="微软雅黑"/>
                      <w:color w:val="00133A"/>
                      <w:sz w:val="28"/>
                      <w:szCs w:val="28"/>
                    </w:rPr>
                    <w:t>知识仓储</w:t>
                  </w:r>
                </w:p>
              </w:txbxContent>
            </v:textbox>
          </v:shape>
        </w:pict>
      </w:r>
    </w:p>
    <w:p w:rsidR="00031A1D" w:rsidRDefault="00031A1D"/>
    <w:p w:rsidR="00031A1D" w:rsidRDefault="00031A1D"/>
    <w:p w:rsidR="00031A1D" w:rsidRDefault="00031A1D"/>
    <w:p w:rsidR="00031A1D" w:rsidRDefault="004C5A47">
      <w:r>
        <w:rPr>
          <w:noProof/>
        </w:rPr>
        <w:pict>
          <v:group id="_x0000_s1044" style="position:absolute;left:0;text-align:left;margin-left:312.1pt;margin-top:8.9pt;width:183.7pt;height:36pt;z-index:251672576" coordorigin="197,2780" coordsize="2499,720">
            <v:rect id="_x0000_s1045" style="position:absolute;left:197;top:2780;width:2499;height:720" fillcolor="#0070c0" strokecolor="white [3212]" strokeweight="1pt">
              <v:fill color2="#f79646 [3209]"/>
              <v:shadow on="t" type="perspective" color="#974706 [1609]" offset="1pt" offset2="-3pt"/>
            </v:rect>
            <v:rect id="_x0000_s1046" style="position:absolute;left:394;top:2780;width:2302;height:720" fillcolor="#00133a" strokecolor="#f2f2f2 [3041]" strokeweight="1pt">
              <v:shadow on="t" type="perspective" color="#7f7f7f [1601]" opacity=".5" offset="1pt" offset2="-1pt"/>
              <v:textbox style="mso-next-textbox:#_x0000_s1046">
                <w:txbxContent>
                  <w:p w:rsidR="00AF4B88" w:rsidRPr="00F1171C" w:rsidRDefault="00D6704F" w:rsidP="00AF4B88">
                    <w:pPr>
                      <w:rPr>
                        <w:rFonts w:ascii="微软雅黑" w:eastAsia="微软雅黑" w:hAnsi="微软雅黑"/>
                        <w:sz w:val="18"/>
                        <w:szCs w:val="18"/>
                      </w:rPr>
                    </w:pPr>
                    <w:r>
                      <w:rPr>
                        <w:rFonts w:ascii="微软雅黑" w:eastAsia="微软雅黑" w:hAnsi="微软雅黑" w:hint="eastAsia"/>
                        <w:sz w:val="18"/>
                        <w:szCs w:val="18"/>
                      </w:rPr>
                      <w:t>科技工程专集</w:t>
                    </w:r>
                  </w:p>
                  <w:p w:rsidR="00AF4B88" w:rsidRPr="00F1171C" w:rsidRDefault="00AF4B88" w:rsidP="00AF4B88">
                    <w:pPr>
                      <w:rPr>
                        <w:rFonts w:ascii="微软雅黑" w:eastAsia="微软雅黑" w:hAnsi="微软雅黑"/>
                        <w:sz w:val="18"/>
                        <w:szCs w:val="18"/>
                      </w:rPr>
                    </w:pPr>
                    <w:r w:rsidRPr="00F1171C">
                      <w:rPr>
                        <w:rFonts w:ascii="微软雅黑" w:eastAsia="微软雅黑" w:hAnsi="微软雅黑"/>
                        <w:sz w:val="18"/>
                        <w:szCs w:val="18"/>
                      </w:rPr>
                      <w:t>Engineering</w:t>
                    </w:r>
                  </w:p>
                </w:txbxContent>
              </v:textbox>
            </v:rect>
          </v:group>
        </w:pict>
      </w:r>
      <w:r>
        <w:rPr>
          <w:noProof/>
        </w:rPr>
        <w:pict>
          <v:group id="_x0000_s1048" style="position:absolute;left:0;text-align:left;margin-left:117.5pt;margin-top:8.9pt;width:187.7pt;height:36pt;z-index:251675648" coordorigin="3010,2780" coordsize="2566,720">
            <v:rect id="_x0000_s1049" style="position:absolute;left:3010;top:2780;width:2566;height:720" fillcolor="#00b050" strokecolor="white [3212]" strokeweight="1pt">
              <v:fill color2="#eaf1dd [662]"/>
              <v:shadow on="t" type="perspective" color="#4e6128 [1606]" opacity=".5" offset="1pt" offset2="-3pt"/>
            </v:rect>
            <v:rect id="_x0000_s1050" style="position:absolute;left:3212;top:2780;width:2364;height:720" fillcolor="#00133a" strokecolor="#f2f2f2 [3041]" strokeweight="1pt">
              <v:shadow on="t" type="perspective" color="#7f7f7f [1601]" opacity=".5" offset="1pt" offset2="-1pt"/>
              <v:textbox style="mso-next-textbox:#_x0000_s1050">
                <w:txbxContent>
                  <w:p w:rsidR="00264E93" w:rsidRPr="00E02239" w:rsidRDefault="00D6704F" w:rsidP="00264E93">
                    <w:pPr>
                      <w:rPr>
                        <w:rFonts w:ascii="微软雅黑" w:eastAsia="微软雅黑" w:hAnsi="微软雅黑" w:cs="Times New Roman"/>
                        <w:sz w:val="18"/>
                        <w:szCs w:val="18"/>
                      </w:rPr>
                    </w:pPr>
                    <w:r>
                      <w:rPr>
                        <w:rFonts w:ascii="微软雅黑" w:eastAsia="微软雅黑" w:hAnsi="微软雅黑" w:cs="Times New Roman" w:hint="eastAsia"/>
                        <w:sz w:val="18"/>
                        <w:szCs w:val="18"/>
                      </w:rPr>
                      <w:t>医药保健专集</w:t>
                    </w:r>
                    <w:r>
                      <w:rPr>
                        <w:rFonts w:ascii="微软雅黑" w:eastAsia="微软雅黑" w:hAnsi="微软雅黑" w:cs="Times New Roman" w:hint="eastAsia"/>
                        <w:sz w:val="18"/>
                        <w:szCs w:val="18"/>
                      </w:rPr>
                      <w:tab/>
                    </w:r>
                  </w:p>
                  <w:p w:rsidR="00264E93" w:rsidRPr="00E02239" w:rsidRDefault="00264E93" w:rsidP="00264E93">
                    <w:pPr>
                      <w:rPr>
                        <w:rFonts w:ascii="微软雅黑" w:eastAsia="微软雅黑" w:hAnsi="微软雅黑" w:cs="Times New Roman"/>
                        <w:sz w:val="18"/>
                        <w:szCs w:val="18"/>
                      </w:rPr>
                    </w:pPr>
                    <w:r w:rsidRPr="00E02239">
                      <w:rPr>
                        <w:rFonts w:ascii="微软雅黑" w:eastAsia="微软雅黑" w:hAnsi="微软雅黑" w:cs="Times New Roman" w:hint="eastAsia"/>
                        <w:sz w:val="18"/>
                        <w:szCs w:val="18"/>
                      </w:rPr>
                      <w:t xml:space="preserve">Medical </w:t>
                    </w:r>
                    <w:r w:rsidR="00F1171C">
                      <w:rPr>
                        <w:rFonts w:ascii="微软雅黑" w:eastAsia="微软雅黑" w:hAnsi="微软雅黑" w:cs="Times New Roman" w:hint="eastAsia"/>
                        <w:sz w:val="18"/>
                        <w:szCs w:val="18"/>
                      </w:rPr>
                      <w:t>and</w:t>
                    </w:r>
                    <w:r w:rsidRPr="00E02239">
                      <w:rPr>
                        <w:rFonts w:ascii="微软雅黑" w:eastAsia="微软雅黑" w:hAnsi="微软雅黑" w:cs="Times New Roman" w:hint="eastAsia"/>
                        <w:sz w:val="18"/>
                        <w:szCs w:val="18"/>
                      </w:rPr>
                      <w:t xml:space="preserve"> Health</w:t>
                    </w:r>
                  </w:p>
                </w:txbxContent>
              </v:textbox>
            </v:rect>
          </v:group>
        </w:pict>
      </w:r>
      <w:r>
        <w:rPr>
          <w:noProof/>
        </w:rPr>
        <w:pict>
          <v:group id="_x0000_s1030" style="position:absolute;left:0;text-align:left;margin-left:-84.6pt;margin-top:8.9pt;width:198.95pt;height:36pt;z-index:251665408" coordorigin="5535,2175" coordsize="1905,720">
            <v:rect id="_x0000_s1031" style="position:absolute;left:5535;top:2175;width:1905;height:720" fillcolor="#e36c0a [2409]" strokecolor="white [3212]" strokeweight="1pt">
              <v:fill color2="#fbd4b4 [1305]"/>
              <v:shadow on="t" type="perspective" color="#974706 [1609]" opacity=".5" offset="1pt" offset2="-3pt"/>
            </v:rect>
            <v:rect id="_x0000_s1032" style="position:absolute;left:5685;top:2175;width:1755;height:720" fillcolor="#00133a" strokecolor="white [3212]" strokeweight="1pt">
              <v:shadow on="t" type="perspective" color="#7f7f7f [1601]" opacity=".5" offset="1pt" offset2="-1pt"/>
              <v:textbox style="mso-next-textbox:#_x0000_s1032">
                <w:txbxContent>
                  <w:p w:rsidR="00D6704F" w:rsidRDefault="00D6704F" w:rsidP="00E5526B">
                    <w:pPr>
                      <w:rPr>
                        <w:rFonts w:ascii="微软雅黑" w:eastAsia="微软雅黑" w:hAnsi="微软雅黑" w:cs="Times New Roman"/>
                        <w:sz w:val="18"/>
                        <w:szCs w:val="18"/>
                      </w:rPr>
                    </w:pPr>
                    <w:r>
                      <w:rPr>
                        <w:rFonts w:ascii="微软雅黑" w:eastAsia="微软雅黑" w:hAnsi="微软雅黑" w:cs="Times New Roman" w:hint="eastAsia"/>
                        <w:sz w:val="18"/>
                        <w:szCs w:val="18"/>
                      </w:rPr>
                      <w:t>经济管理专集</w:t>
                    </w:r>
                    <w:r>
                      <w:rPr>
                        <w:rFonts w:ascii="微软雅黑" w:eastAsia="微软雅黑" w:hAnsi="微软雅黑" w:cs="Times New Roman" w:hint="eastAsia"/>
                        <w:sz w:val="18"/>
                        <w:szCs w:val="18"/>
                      </w:rPr>
                      <w:tab/>
                    </w:r>
                  </w:p>
                  <w:p w:rsidR="006E0F7F" w:rsidRPr="00E02239" w:rsidRDefault="006E0F7F" w:rsidP="00E5526B">
                    <w:pPr>
                      <w:rPr>
                        <w:rFonts w:ascii="微软雅黑" w:eastAsia="微软雅黑" w:hAnsi="微软雅黑" w:cs="Times New Roman"/>
                        <w:sz w:val="18"/>
                        <w:szCs w:val="18"/>
                      </w:rPr>
                    </w:pPr>
                    <w:r w:rsidRPr="00E02239">
                      <w:rPr>
                        <w:rFonts w:ascii="微软雅黑" w:eastAsia="微软雅黑" w:hAnsi="微软雅黑" w:cs="Times New Roman"/>
                        <w:sz w:val="18"/>
                        <w:szCs w:val="18"/>
                      </w:rPr>
                      <w:t>Business</w:t>
                    </w:r>
                    <w:r w:rsidR="00F1171C">
                      <w:rPr>
                        <w:rFonts w:ascii="微软雅黑" w:eastAsia="微软雅黑" w:hAnsi="微软雅黑" w:cs="Times New Roman" w:hint="eastAsia"/>
                        <w:sz w:val="18"/>
                        <w:szCs w:val="18"/>
                      </w:rPr>
                      <w:t xml:space="preserve"> and </w:t>
                    </w:r>
                    <w:r w:rsidRPr="00E02239">
                      <w:rPr>
                        <w:rFonts w:ascii="微软雅黑" w:eastAsia="微软雅黑" w:hAnsi="微软雅黑" w:cs="Times New Roman"/>
                        <w:sz w:val="18"/>
                        <w:szCs w:val="18"/>
                      </w:rPr>
                      <w:t>Management</w:t>
                    </w:r>
                  </w:p>
                  <w:p w:rsidR="00E5526B" w:rsidRPr="00A92965" w:rsidRDefault="00E5526B" w:rsidP="00E5526B">
                    <w:pPr>
                      <w:rPr>
                        <w:rFonts w:ascii="Times New Roman" w:hAnsi="Times New Roman"/>
                      </w:rPr>
                    </w:pPr>
                  </w:p>
                </w:txbxContent>
              </v:textbox>
            </v:rect>
          </v:group>
        </w:pict>
      </w:r>
    </w:p>
    <w:p w:rsidR="00031A1D" w:rsidRDefault="00031A1D"/>
    <w:p w:rsidR="00031A1D" w:rsidRDefault="00031A1D"/>
    <w:p w:rsidR="00031A1D" w:rsidRDefault="00031A1D" w:rsidP="00241EC3">
      <w:pPr>
        <w:ind w:firstLineChars="200" w:firstLine="420"/>
      </w:pPr>
    </w:p>
    <w:p w:rsidR="00031A1D" w:rsidRDefault="004C5A47">
      <w:r>
        <w:rPr>
          <w:noProof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47" type="#_x0000_t109" style="position:absolute;left:0;text-align:left;margin-left:312.1pt;margin-top:5.9pt;width:183.7pt;height:286.55pt;z-index:251674624;mso-width-relative:margin;mso-height-relative:margin" fillcolor="white [3201]" strokecolor="#4bacc6 [3208]" strokeweight=".5pt">
            <v:shadow color="#868686"/>
            <v:textbox style="mso-next-textbox:#_x0000_s1047">
              <w:txbxContent>
                <w:p w:rsidR="00BA2C4E" w:rsidRPr="00C41ADD" w:rsidRDefault="00BA2C4E" w:rsidP="00BA2C4E">
                  <w:pPr>
                    <w:pStyle w:val="a4"/>
                    <w:numPr>
                      <w:ilvl w:val="0"/>
                      <w:numId w:val="4"/>
                    </w:numPr>
                    <w:ind w:firstLineChars="0"/>
                    <w:jc w:val="left"/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</w:pPr>
                  <w:r w:rsidRPr="00C41ADD"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  <w:t>ASM International</w:t>
                  </w:r>
                </w:p>
                <w:p w:rsidR="00BA2C4E" w:rsidRPr="00C41ADD" w:rsidRDefault="00BA2C4E" w:rsidP="00BA2C4E">
                  <w:pPr>
                    <w:pStyle w:val="a4"/>
                    <w:ind w:left="420" w:firstLineChars="0" w:firstLine="0"/>
                    <w:jc w:val="left"/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</w:pPr>
                  <w:r w:rsidRPr="00C41ADD">
                    <w:rPr>
                      <w:rFonts w:ascii="Verdana" w:eastAsia="微软雅黑" w:hAnsi="Verdana" w:hint="eastAsia"/>
                      <w:color w:val="00133A"/>
                      <w:sz w:val="18"/>
                      <w:szCs w:val="18"/>
                    </w:rPr>
                    <w:t>美国材料信息学会</w:t>
                  </w:r>
                </w:p>
                <w:p w:rsidR="00BA2C4E" w:rsidRPr="00C41ADD" w:rsidRDefault="00BA2C4E" w:rsidP="00BA2C4E">
                  <w:pPr>
                    <w:pStyle w:val="a4"/>
                    <w:numPr>
                      <w:ilvl w:val="0"/>
                      <w:numId w:val="4"/>
                    </w:numPr>
                    <w:ind w:firstLineChars="0"/>
                    <w:jc w:val="left"/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</w:pPr>
                  <w:r w:rsidRPr="00C41ADD"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  <w:t>Royal Institute of British Architects</w:t>
                  </w:r>
                </w:p>
                <w:p w:rsidR="00BA2C4E" w:rsidRPr="00C41ADD" w:rsidRDefault="00BA2C4E" w:rsidP="00BA2C4E">
                  <w:pPr>
                    <w:pStyle w:val="a4"/>
                    <w:ind w:left="420" w:firstLineChars="0" w:firstLine="0"/>
                    <w:jc w:val="left"/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</w:pPr>
                  <w:r w:rsidRPr="00C41ADD">
                    <w:rPr>
                      <w:rFonts w:ascii="Verdana" w:eastAsia="微软雅黑" w:hAnsi="Verdana" w:hint="eastAsia"/>
                      <w:color w:val="00133A"/>
                      <w:sz w:val="18"/>
                      <w:szCs w:val="18"/>
                    </w:rPr>
                    <w:t>英国皇家建筑学会</w:t>
                  </w:r>
                </w:p>
                <w:p w:rsidR="00BA2C4E" w:rsidRDefault="00BA2C4E" w:rsidP="00BA2C4E">
                  <w:pPr>
                    <w:pStyle w:val="a4"/>
                    <w:numPr>
                      <w:ilvl w:val="0"/>
                      <w:numId w:val="4"/>
                    </w:numPr>
                    <w:ind w:firstLineChars="0"/>
                    <w:jc w:val="left"/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</w:pPr>
                  <w:r w:rsidRPr="00BA2C4E"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  <w:t>ASHRAE</w:t>
                  </w:r>
                </w:p>
                <w:p w:rsidR="00BA2C4E" w:rsidRDefault="00BA2C4E" w:rsidP="00BA2C4E">
                  <w:pPr>
                    <w:pStyle w:val="a4"/>
                    <w:ind w:left="420" w:firstLineChars="0" w:firstLine="0"/>
                    <w:jc w:val="left"/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</w:pPr>
                  <w:r w:rsidRPr="00BA2C4E">
                    <w:rPr>
                      <w:rFonts w:ascii="Verdana" w:eastAsia="微软雅黑" w:hAnsi="Verdana" w:hint="eastAsia"/>
                      <w:color w:val="00133A"/>
                      <w:sz w:val="18"/>
                      <w:szCs w:val="18"/>
                    </w:rPr>
                    <w:t>美国采暖、制冷与空调工程师学会</w:t>
                  </w:r>
                </w:p>
                <w:p w:rsidR="00AB5CA3" w:rsidRDefault="00AB5CA3" w:rsidP="00AB5CA3">
                  <w:pPr>
                    <w:pStyle w:val="a4"/>
                    <w:numPr>
                      <w:ilvl w:val="0"/>
                      <w:numId w:val="4"/>
                    </w:numPr>
                    <w:ind w:firstLineChars="0"/>
                    <w:jc w:val="left"/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</w:pPr>
                  <w:r w:rsidRPr="00AB5CA3">
                    <w:rPr>
                      <w:rFonts w:ascii="Verdana" w:eastAsia="微软雅黑" w:hAnsi="Verdana" w:hint="eastAsia"/>
                      <w:color w:val="00133A"/>
                      <w:sz w:val="18"/>
                      <w:szCs w:val="18"/>
                    </w:rPr>
                    <w:t>Alpha Science International</w:t>
                  </w:r>
                </w:p>
                <w:p w:rsidR="00AB5CA3" w:rsidRPr="00AB5CA3" w:rsidRDefault="00AB5CA3" w:rsidP="00AB5CA3">
                  <w:pPr>
                    <w:pStyle w:val="a4"/>
                    <w:ind w:left="420" w:firstLineChars="0" w:firstLine="0"/>
                    <w:jc w:val="left"/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</w:pPr>
                  <w:r w:rsidRPr="00AB5CA3">
                    <w:rPr>
                      <w:rFonts w:ascii="Verdana" w:eastAsia="微软雅黑" w:hAnsi="Verdana" w:hint="eastAsia"/>
                      <w:color w:val="00133A"/>
                      <w:sz w:val="18"/>
                      <w:szCs w:val="18"/>
                    </w:rPr>
                    <w:t>英国阿尔法科学国际出版社</w:t>
                  </w:r>
                </w:p>
                <w:p w:rsidR="00AB5CA3" w:rsidRPr="00C41ADD" w:rsidRDefault="00AB5CA3" w:rsidP="00AB5CA3">
                  <w:pPr>
                    <w:pStyle w:val="a4"/>
                    <w:numPr>
                      <w:ilvl w:val="0"/>
                      <w:numId w:val="4"/>
                    </w:numPr>
                    <w:ind w:firstLineChars="0"/>
                    <w:jc w:val="left"/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</w:pPr>
                  <w:r w:rsidRPr="00C41ADD"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  <w:t>British Computer Society</w:t>
                  </w:r>
                </w:p>
                <w:p w:rsidR="00AB5CA3" w:rsidRDefault="00AB5CA3" w:rsidP="00AB5CA3">
                  <w:pPr>
                    <w:pStyle w:val="a4"/>
                    <w:ind w:left="420" w:firstLineChars="0" w:firstLine="0"/>
                    <w:jc w:val="left"/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</w:pPr>
                  <w:r w:rsidRPr="00C41ADD">
                    <w:rPr>
                      <w:rFonts w:ascii="Verdana" w:eastAsia="微软雅黑" w:hAnsi="Verdana" w:hint="eastAsia"/>
                      <w:color w:val="00133A"/>
                      <w:sz w:val="18"/>
                      <w:szCs w:val="18"/>
                    </w:rPr>
                    <w:t>英国计算机协会</w:t>
                  </w:r>
                </w:p>
                <w:p w:rsidR="00AB5CA3" w:rsidRDefault="00AB5CA3" w:rsidP="00AB5CA3">
                  <w:pPr>
                    <w:pStyle w:val="a4"/>
                    <w:numPr>
                      <w:ilvl w:val="0"/>
                      <w:numId w:val="4"/>
                    </w:numPr>
                    <w:ind w:firstLineChars="0"/>
                    <w:jc w:val="left"/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</w:pPr>
                  <w:r w:rsidRPr="00BA2C4E"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  <w:t>British Standard Institute</w:t>
                  </w:r>
                </w:p>
                <w:p w:rsidR="00AB5CA3" w:rsidRPr="00C41ADD" w:rsidRDefault="00AB5CA3" w:rsidP="00AB5CA3">
                  <w:pPr>
                    <w:pStyle w:val="a4"/>
                    <w:ind w:left="420" w:firstLineChars="0" w:firstLine="0"/>
                    <w:jc w:val="left"/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</w:pPr>
                  <w:r w:rsidRPr="00C41ADD">
                    <w:rPr>
                      <w:rFonts w:ascii="Verdana" w:eastAsia="微软雅黑" w:hAnsi="Verdana" w:hint="eastAsia"/>
                      <w:color w:val="00133A"/>
                      <w:sz w:val="18"/>
                      <w:szCs w:val="18"/>
                    </w:rPr>
                    <w:t>英国标准协会</w:t>
                  </w:r>
                </w:p>
                <w:p w:rsidR="00264E93" w:rsidRPr="00C41ADD" w:rsidRDefault="009A5378" w:rsidP="00E02239">
                  <w:pPr>
                    <w:pStyle w:val="a4"/>
                    <w:numPr>
                      <w:ilvl w:val="0"/>
                      <w:numId w:val="4"/>
                    </w:numPr>
                    <w:ind w:firstLineChars="0"/>
                    <w:jc w:val="left"/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</w:pPr>
                  <w:r>
                    <w:rPr>
                      <w:rFonts w:ascii="Verdana" w:eastAsia="微软雅黑" w:hAnsi="Verdana" w:hint="eastAsia"/>
                      <w:color w:val="00133A"/>
                      <w:sz w:val="18"/>
                      <w:szCs w:val="18"/>
                    </w:rPr>
                    <w:t>Momentum Press</w:t>
                  </w:r>
                </w:p>
                <w:p w:rsidR="00BA2C4E" w:rsidRDefault="009A5378" w:rsidP="00BA2C4E">
                  <w:pPr>
                    <w:pStyle w:val="a4"/>
                    <w:ind w:left="420" w:firstLineChars="0" w:firstLine="0"/>
                    <w:jc w:val="left"/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</w:pPr>
                  <w:r>
                    <w:rPr>
                      <w:rFonts w:ascii="Verdana" w:eastAsia="微软雅黑" w:hAnsi="Verdana" w:hint="eastAsia"/>
                      <w:color w:val="00133A"/>
                      <w:sz w:val="18"/>
                      <w:szCs w:val="18"/>
                    </w:rPr>
                    <w:t>美国</w:t>
                  </w:r>
                  <w:r>
                    <w:rPr>
                      <w:rFonts w:ascii="Verdana" w:eastAsia="微软雅黑" w:hAnsi="Verdana" w:hint="eastAsia"/>
                      <w:color w:val="00133A"/>
                      <w:sz w:val="18"/>
                      <w:szCs w:val="18"/>
                    </w:rPr>
                    <w:t>MP</w:t>
                  </w:r>
                  <w:r>
                    <w:rPr>
                      <w:rFonts w:ascii="Verdana" w:eastAsia="微软雅黑" w:hAnsi="Verdana" w:hint="eastAsia"/>
                      <w:color w:val="00133A"/>
                      <w:sz w:val="18"/>
                      <w:szCs w:val="18"/>
                    </w:rPr>
                    <w:t>出版社</w:t>
                  </w:r>
                </w:p>
                <w:p w:rsidR="00BA2C4E" w:rsidRDefault="00BA2C4E" w:rsidP="00BA2C4E">
                  <w:pPr>
                    <w:pStyle w:val="a4"/>
                    <w:numPr>
                      <w:ilvl w:val="0"/>
                      <w:numId w:val="4"/>
                    </w:numPr>
                    <w:ind w:firstLineChars="0"/>
                    <w:jc w:val="left"/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</w:pPr>
                  <w:r w:rsidRPr="00BA2C4E"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  <w:t>I</w:t>
                  </w:r>
                  <w:r>
                    <w:rPr>
                      <w:rFonts w:ascii="Verdana" w:eastAsia="微软雅黑" w:hAnsi="Verdana" w:hint="eastAsia"/>
                      <w:color w:val="00133A"/>
                      <w:sz w:val="18"/>
                      <w:szCs w:val="18"/>
                    </w:rPr>
                    <w:t>SA</w:t>
                  </w:r>
                </w:p>
                <w:p w:rsidR="00264E93" w:rsidRPr="00C41ADD" w:rsidRDefault="00264E93" w:rsidP="00E02239">
                  <w:pPr>
                    <w:pStyle w:val="a4"/>
                    <w:ind w:left="420" w:firstLineChars="0" w:firstLine="0"/>
                    <w:jc w:val="left"/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</w:pPr>
                  <w:r w:rsidRPr="00C41ADD">
                    <w:rPr>
                      <w:rFonts w:ascii="Verdana" w:eastAsia="微软雅黑" w:hAnsi="Verdana" w:hint="eastAsia"/>
                      <w:color w:val="00133A"/>
                      <w:sz w:val="18"/>
                      <w:szCs w:val="18"/>
                    </w:rPr>
                    <w:t>自动化国际学会</w:t>
                  </w:r>
                </w:p>
                <w:p w:rsidR="00AB5CA3" w:rsidRDefault="00AB5CA3"/>
              </w:txbxContent>
            </v:textbox>
          </v:shape>
        </w:pict>
      </w:r>
      <w:r>
        <w:rPr>
          <w:noProof/>
        </w:rPr>
        <w:pict>
          <v:shape id="_x0000_s1051" type="#_x0000_t109" style="position:absolute;left:0;text-align:left;margin-left:119pt;margin-top:5.9pt;width:187.7pt;height:286.55pt;z-index:251677696;mso-width-relative:margin;mso-height-relative:margin" fillcolor="white [3201]" strokecolor="#9bbb59 [3206]" strokeweight=".5pt">
            <v:shadow color="#868686"/>
            <v:textbox style="mso-next-textbox:#_x0000_s1051">
              <w:txbxContent>
                <w:p w:rsidR="00264E93" w:rsidRPr="00C41ADD" w:rsidRDefault="00264E93" w:rsidP="00E02239">
                  <w:pPr>
                    <w:pStyle w:val="a4"/>
                    <w:numPr>
                      <w:ilvl w:val="0"/>
                      <w:numId w:val="4"/>
                    </w:numPr>
                    <w:ind w:firstLineChars="0"/>
                    <w:jc w:val="left"/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</w:pPr>
                  <w:r w:rsidRPr="00C41ADD"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  <w:t>Oncology Nursing Society (ONS)</w:t>
                  </w:r>
                </w:p>
                <w:p w:rsidR="00264E93" w:rsidRPr="00C41ADD" w:rsidRDefault="00264E93" w:rsidP="00E02239">
                  <w:pPr>
                    <w:pStyle w:val="a4"/>
                    <w:ind w:left="420" w:firstLineChars="0" w:firstLine="0"/>
                    <w:jc w:val="left"/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</w:pPr>
                  <w:r w:rsidRPr="00C41ADD">
                    <w:rPr>
                      <w:rFonts w:ascii="Verdana" w:eastAsia="微软雅黑" w:hAnsi="Verdana" w:hint="eastAsia"/>
                      <w:color w:val="00133A"/>
                      <w:sz w:val="18"/>
                      <w:szCs w:val="18"/>
                    </w:rPr>
                    <w:t>美国肿瘤护理协会</w:t>
                  </w:r>
                </w:p>
                <w:p w:rsidR="00BA2C4E" w:rsidRPr="00C41ADD" w:rsidRDefault="00BA2C4E" w:rsidP="00BA2C4E">
                  <w:pPr>
                    <w:pStyle w:val="a4"/>
                    <w:numPr>
                      <w:ilvl w:val="0"/>
                      <w:numId w:val="4"/>
                    </w:numPr>
                    <w:ind w:firstLineChars="0"/>
                    <w:jc w:val="left"/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</w:pPr>
                  <w:r w:rsidRPr="00C41ADD"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  <w:t>F.A .Davis</w:t>
                  </w:r>
                </w:p>
                <w:p w:rsidR="00BA2C4E" w:rsidRPr="00C41ADD" w:rsidRDefault="00BA2C4E" w:rsidP="00BA2C4E">
                  <w:pPr>
                    <w:pStyle w:val="a4"/>
                    <w:ind w:left="420" w:firstLineChars="0" w:firstLine="0"/>
                    <w:jc w:val="left"/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</w:pPr>
                  <w:r w:rsidRPr="00C41ADD">
                    <w:rPr>
                      <w:rFonts w:ascii="Verdana" w:eastAsia="微软雅黑" w:hAnsi="Verdana" w:hint="eastAsia"/>
                      <w:color w:val="00133A"/>
                      <w:sz w:val="18"/>
                      <w:szCs w:val="18"/>
                    </w:rPr>
                    <w:t>F.A.</w:t>
                  </w:r>
                  <w:r w:rsidRPr="00C41ADD">
                    <w:rPr>
                      <w:rFonts w:ascii="Verdana" w:eastAsia="微软雅黑" w:hAnsi="Verdana" w:hint="eastAsia"/>
                      <w:color w:val="00133A"/>
                      <w:sz w:val="18"/>
                      <w:szCs w:val="18"/>
                    </w:rPr>
                    <w:t>戴维斯出版社</w:t>
                  </w:r>
                </w:p>
                <w:p w:rsidR="00BA2C4E" w:rsidRDefault="00BA2C4E" w:rsidP="00BA2C4E">
                  <w:pPr>
                    <w:pStyle w:val="a4"/>
                    <w:numPr>
                      <w:ilvl w:val="0"/>
                      <w:numId w:val="4"/>
                    </w:numPr>
                    <w:ind w:firstLineChars="0"/>
                    <w:jc w:val="left"/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</w:pPr>
                  <w:r w:rsidRPr="00BA2C4E"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  <w:t>Nursing Knowledge International</w:t>
                  </w:r>
                </w:p>
                <w:p w:rsidR="00BA2C4E" w:rsidRDefault="00BA2C4E" w:rsidP="00BA2C4E">
                  <w:pPr>
                    <w:pStyle w:val="a4"/>
                    <w:ind w:left="420" w:firstLineChars="0" w:firstLine="0"/>
                    <w:jc w:val="left"/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</w:pPr>
                  <w:r w:rsidRPr="00BA2C4E">
                    <w:rPr>
                      <w:rFonts w:ascii="Verdana" w:eastAsia="微软雅黑" w:hAnsi="Verdana" w:hint="eastAsia"/>
                      <w:color w:val="00133A"/>
                      <w:sz w:val="18"/>
                      <w:szCs w:val="18"/>
                    </w:rPr>
                    <w:t>国际护理知识</w:t>
                  </w:r>
                </w:p>
                <w:p w:rsidR="00BA2C4E" w:rsidRDefault="00BA2C4E" w:rsidP="00BA2C4E">
                  <w:pPr>
                    <w:pStyle w:val="a4"/>
                    <w:numPr>
                      <w:ilvl w:val="0"/>
                      <w:numId w:val="4"/>
                    </w:numPr>
                    <w:ind w:firstLineChars="0"/>
                    <w:jc w:val="left"/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</w:pPr>
                  <w:r w:rsidRPr="00BA2C4E"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  <w:t>Radcliffe Publishing</w:t>
                  </w:r>
                </w:p>
                <w:p w:rsidR="00BA2C4E" w:rsidRDefault="00BA2C4E" w:rsidP="00BA2C4E">
                  <w:pPr>
                    <w:pStyle w:val="a4"/>
                    <w:ind w:left="420" w:firstLineChars="0" w:firstLine="0"/>
                    <w:jc w:val="left"/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</w:pPr>
                  <w:r w:rsidRPr="00BA2C4E">
                    <w:rPr>
                      <w:rFonts w:ascii="Verdana" w:eastAsia="微软雅黑" w:hAnsi="Verdana" w:hint="eastAsia"/>
                      <w:color w:val="00133A"/>
                      <w:sz w:val="18"/>
                      <w:szCs w:val="18"/>
                    </w:rPr>
                    <w:t>拉德克里夫出版社</w:t>
                  </w:r>
                </w:p>
                <w:p w:rsidR="00BA2C4E" w:rsidRDefault="00BA2C4E" w:rsidP="00BA2C4E">
                  <w:pPr>
                    <w:pStyle w:val="a4"/>
                    <w:numPr>
                      <w:ilvl w:val="0"/>
                      <w:numId w:val="4"/>
                    </w:numPr>
                    <w:ind w:firstLineChars="0"/>
                    <w:jc w:val="left"/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</w:pPr>
                  <w:r w:rsidRPr="00BA2C4E"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  <w:t>Bentham Science</w:t>
                  </w:r>
                </w:p>
                <w:p w:rsidR="00BA2C4E" w:rsidRDefault="00BA2C4E" w:rsidP="00BA2C4E">
                  <w:pPr>
                    <w:pStyle w:val="a4"/>
                    <w:ind w:left="420" w:firstLineChars="0" w:firstLine="0"/>
                    <w:jc w:val="left"/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</w:pPr>
                  <w:r>
                    <w:rPr>
                      <w:rFonts w:ascii="Verdana" w:eastAsia="微软雅黑" w:hAnsi="Verdana" w:hint="eastAsia"/>
                      <w:color w:val="00133A"/>
                      <w:sz w:val="18"/>
                      <w:szCs w:val="18"/>
                    </w:rPr>
                    <w:t>本瑟姆科学出版社</w:t>
                  </w:r>
                </w:p>
                <w:p w:rsidR="00AB5CA3" w:rsidRPr="00C41ADD" w:rsidRDefault="00AB5CA3" w:rsidP="00AB5CA3">
                  <w:pPr>
                    <w:pStyle w:val="a4"/>
                    <w:numPr>
                      <w:ilvl w:val="0"/>
                      <w:numId w:val="4"/>
                    </w:numPr>
                    <w:ind w:firstLineChars="0"/>
                    <w:jc w:val="left"/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</w:pPr>
                  <w:r w:rsidRPr="00C41ADD"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  <w:t>ASHP</w:t>
                  </w:r>
                </w:p>
                <w:p w:rsidR="00AB5CA3" w:rsidRPr="00C41ADD" w:rsidRDefault="00AB5CA3" w:rsidP="00AB5CA3">
                  <w:pPr>
                    <w:pStyle w:val="a4"/>
                    <w:ind w:left="420" w:firstLineChars="0" w:firstLine="0"/>
                    <w:jc w:val="left"/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</w:pPr>
                  <w:r w:rsidRPr="00C41ADD">
                    <w:rPr>
                      <w:rFonts w:ascii="Verdana" w:eastAsia="微软雅黑" w:hAnsi="Verdana" w:hint="eastAsia"/>
                      <w:color w:val="00133A"/>
                      <w:sz w:val="18"/>
                      <w:szCs w:val="18"/>
                    </w:rPr>
                    <w:t>美国卫生系统药师协会</w:t>
                  </w:r>
                  <w:r>
                    <w:rPr>
                      <w:rFonts w:ascii="Verdana" w:eastAsia="微软雅黑" w:hAnsi="Verdana" w:hint="eastAsia"/>
                      <w:color w:val="00133A"/>
                      <w:sz w:val="18"/>
                      <w:szCs w:val="18"/>
                    </w:rPr>
                    <w:t xml:space="preserve"> </w:t>
                  </w:r>
                </w:p>
                <w:p w:rsidR="00AB5CA3" w:rsidRDefault="00AB5CA3" w:rsidP="00AB5CA3">
                  <w:pPr>
                    <w:pStyle w:val="a4"/>
                    <w:numPr>
                      <w:ilvl w:val="0"/>
                      <w:numId w:val="4"/>
                    </w:numPr>
                    <w:ind w:firstLineChars="0"/>
                    <w:jc w:val="left"/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</w:pPr>
                  <w:r w:rsidRPr="00BA2C4E"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  <w:t>American College of Physicians</w:t>
                  </w:r>
                </w:p>
                <w:p w:rsidR="00AB5CA3" w:rsidRDefault="00AB5CA3" w:rsidP="00AB5CA3">
                  <w:pPr>
                    <w:pStyle w:val="a4"/>
                    <w:ind w:left="420" w:firstLineChars="0" w:firstLine="0"/>
                    <w:jc w:val="left"/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</w:pPr>
                  <w:r w:rsidRPr="00BA2C4E">
                    <w:rPr>
                      <w:rFonts w:ascii="Verdana" w:eastAsia="微软雅黑" w:hAnsi="Verdana" w:hint="eastAsia"/>
                      <w:color w:val="00133A"/>
                      <w:sz w:val="18"/>
                      <w:szCs w:val="18"/>
                    </w:rPr>
                    <w:t>美国内科医师学会</w:t>
                  </w:r>
                </w:p>
                <w:p w:rsidR="00BA2C4E" w:rsidRDefault="00BA2C4E" w:rsidP="00BA2C4E">
                  <w:pPr>
                    <w:pStyle w:val="a4"/>
                    <w:numPr>
                      <w:ilvl w:val="0"/>
                      <w:numId w:val="4"/>
                    </w:numPr>
                    <w:ind w:firstLineChars="0"/>
                    <w:jc w:val="left"/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</w:pPr>
                  <w:r w:rsidRPr="00BA2C4E"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  <w:t>American Psychiatric Publishing</w:t>
                  </w:r>
                </w:p>
                <w:p w:rsidR="00264E93" w:rsidRPr="00C41ADD" w:rsidRDefault="00264E93" w:rsidP="00E02239">
                  <w:pPr>
                    <w:pStyle w:val="a4"/>
                    <w:ind w:left="420" w:firstLineChars="0" w:firstLine="0"/>
                    <w:jc w:val="left"/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</w:pPr>
                  <w:r w:rsidRPr="00C41ADD">
                    <w:rPr>
                      <w:rFonts w:ascii="Verdana" w:eastAsia="微软雅黑" w:hAnsi="Verdana" w:hint="eastAsia"/>
                      <w:color w:val="00133A"/>
                      <w:sz w:val="18"/>
                      <w:szCs w:val="18"/>
                    </w:rPr>
                    <w:t>美国精神病学协会</w:t>
                  </w:r>
                </w:p>
                <w:p w:rsidR="00AB5CA3" w:rsidRDefault="005B3554" w:rsidP="005B3554">
                  <w:pPr>
                    <w:pStyle w:val="a4"/>
                    <w:numPr>
                      <w:ilvl w:val="0"/>
                      <w:numId w:val="4"/>
                    </w:numPr>
                    <w:ind w:firstLineChars="0"/>
                    <w:jc w:val="left"/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</w:pPr>
                  <w:r w:rsidRPr="005B3554">
                    <w:rPr>
                      <w:rFonts w:ascii="Verdana" w:eastAsia="微软雅黑" w:hAnsi="Verdana" w:hint="eastAsia"/>
                      <w:color w:val="00133A"/>
                      <w:sz w:val="18"/>
                      <w:szCs w:val="18"/>
                    </w:rPr>
                    <w:t xml:space="preserve">Royal College of Psychiatrist </w:t>
                  </w:r>
                </w:p>
                <w:p w:rsidR="005B3554" w:rsidRPr="00C41ADD" w:rsidRDefault="005B3554" w:rsidP="00AB5CA3">
                  <w:pPr>
                    <w:pStyle w:val="a4"/>
                    <w:ind w:left="420" w:firstLineChars="0" w:firstLine="0"/>
                    <w:jc w:val="left"/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</w:pPr>
                  <w:r w:rsidRPr="005B3554">
                    <w:rPr>
                      <w:rFonts w:ascii="Verdana" w:eastAsia="微软雅黑" w:hAnsi="Verdana" w:hint="eastAsia"/>
                      <w:color w:val="00133A"/>
                      <w:sz w:val="18"/>
                      <w:szCs w:val="18"/>
                    </w:rPr>
                    <w:t>英国皇家精神科医学院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109" style="position:absolute;left:0;text-align:left;margin-left:-84.6pt;margin-top:5.9pt;width:198.95pt;height:286.55pt;z-index:251668480" fillcolor="white [3201]" strokecolor="#f79646 [3209]" strokeweight=".25pt">
            <v:shadow color="#868686"/>
            <v:textbox style="mso-next-textbox:#_x0000_s1034">
              <w:txbxContent>
                <w:p w:rsidR="00C41ADD" w:rsidRDefault="00C41ADD" w:rsidP="00C41ADD">
                  <w:pPr>
                    <w:pStyle w:val="a4"/>
                    <w:numPr>
                      <w:ilvl w:val="0"/>
                      <w:numId w:val="4"/>
                    </w:numPr>
                    <w:ind w:firstLineChars="0"/>
                    <w:jc w:val="left"/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</w:pPr>
                  <w:r w:rsidRPr="00C41ADD"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  <w:t>American Management Association</w:t>
                  </w:r>
                </w:p>
                <w:p w:rsidR="006E0F7F" w:rsidRPr="00C41ADD" w:rsidRDefault="006E0F7F" w:rsidP="00C41ADD">
                  <w:pPr>
                    <w:pStyle w:val="a4"/>
                    <w:ind w:left="420" w:firstLineChars="0" w:firstLine="0"/>
                    <w:jc w:val="left"/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</w:pPr>
                  <w:r w:rsidRPr="00C41ADD"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  <w:t>美国管理协会</w:t>
                  </w:r>
                </w:p>
                <w:p w:rsidR="005B3554" w:rsidRPr="005B3554" w:rsidRDefault="005B3554" w:rsidP="005B3554">
                  <w:pPr>
                    <w:pStyle w:val="a4"/>
                    <w:numPr>
                      <w:ilvl w:val="0"/>
                      <w:numId w:val="4"/>
                    </w:numPr>
                    <w:ind w:firstLineChars="0"/>
                    <w:jc w:val="left"/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</w:pPr>
                  <w:r w:rsidRPr="005B3554"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  <w:t>International Monetary Fund (IMF)</w:t>
                  </w:r>
                </w:p>
                <w:p w:rsidR="005B3554" w:rsidRDefault="005B3554" w:rsidP="005B3554">
                  <w:pPr>
                    <w:pStyle w:val="a4"/>
                    <w:ind w:left="420" w:firstLineChars="0" w:firstLine="0"/>
                    <w:jc w:val="left"/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</w:pPr>
                  <w:r w:rsidRPr="005B3554">
                    <w:rPr>
                      <w:rFonts w:ascii="Verdana" w:eastAsia="微软雅黑" w:hAnsi="Verdana" w:hint="eastAsia"/>
                      <w:color w:val="00133A"/>
                      <w:sz w:val="18"/>
                      <w:szCs w:val="18"/>
                    </w:rPr>
                    <w:t>国际货币基金组织</w:t>
                  </w:r>
                </w:p>
                <w:p w:rsidR="006E0F7F" w:rsidRPr="00C41ADD" w:rsidRDefault="006E0F7F" w:rsidP="00AF4B88">
                  <w:pPr>
                    <w:pStyle w:val="a4"/>
                    <w:numPr>
                      <w:ilvl w:val="0"/>
                      <w:numId w:val="4"/>
                    </w:numPr>
                    <w:ind w:firstLineChars="0"/>
                    <w:jc w:val="left"/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</w:pPr>
                  <w:r w:rsidRPr="00C41ADD"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  <w:t>Business Expert Press</w:t>
                  </w:r>
                </w:p>
                <w:p w:rsidR="006E0F7F" w:rsidRPr="00C41ADD" w:rsidRDefault="006E0F7F" w:rsidP="00E02239">
                  <w:pPr>
                    <w:pStyle w:val="a4"/>
                    <w:ind w:left="420" w:firstLineChars="0" w:firstLine="0"/>
                    <w:jc w:val="left"/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</w:pPr>
                  <w:r w:rsidRPr="00C41ADD"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  <w:t>商务专家出版社</w:t>
                  </w:r>
                </w:p>
                <w:p w:rsidR="006E0F7F" w:rsidRPr="00C41ADD" w:rsidRDefault="006E0F7F" w:rsidP="00AF4B88">
                  <w:pPr>
                    <w:pStyle w:val="a4"/>
                    <w:numPr>
                      <w:ilvl w:val="0"/>
                      <w:numId w:val="4"/>
                    </w:numPr>
                    <w:ind w:firstLineChars="0"/>
                    <w:jc w:val="left"/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</w:pPr>
                  <w:r w:rsidRPr="00C41ADD"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  <w:t>ASTD</w:t>
                  </w:r>
                </w:p>
                <w:p w:rsidR="006E0F7F" w:rsidRPr="00C41ADD" w:rsidRDefault="006E0F7F" w:rsidP="00E02239">
                  <w:pPr>
                    <w:pStyle w:val="a4"/>
                    <w:ind w:left="420" w:firstLineChars="0" w:firstLine="0"/>
                    <w:jc w:val="left"/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</w:pPr>
                  <w:r w:rsidRPr="00C41ADD"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  <w:t>美国国家培训发展学会</w:t>
                  </w:r>
                </w:p>
                <w:p w:rsidR="009C2EE5" w:rsidRDefault="009C2EE5" w:rsidP="00AF4B88">
                  <w:pPr>
                    <w:pStyle w:val="a4"/>
                    <w:numPr>
                      <w:ilvl w:val="0"/>
                      <w:numId w:val="4"/>
                    </w:numPr>
                    <w:ind w:firstLineChars="0"/>
                    <w:jc w:val="left"/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</w:pPr>
                  <w:r w:rsidRPr="009C2EE5"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  <w:t>Global Market Briefings</w:t>
                  </w:r>
                </w:p>
                <w:p w:rsidR="009C2EE5" w:rsidRDefault="009C2EE5" w:rsidP="005B3554">
                  <w:pPr>
                    <w:pStyle w:val="a4"/>
                    <w:ind w:left="420" w:firstLineChars="0" w:firstLine="0"/>
                    <w:jc w:val="left"/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</w:pPr>
                  <w:r>
                    <w:rPr>
                      <w:rFonts w:ascii="Verdana" w:eastAsia="微软雅黑" w:hAnsi="Verdana" w:hint="eastAsia"/>
                      <w:color w:val="00133A"/>
                      <w:sz w:val="18"/>
                      <w:szCs w:val="18"/>
                    </w:rPr>
                    <w:t>全球市场简报</w:t>
                  </w:r>
                  <w:r w:rsidR="005B3554">
                    <w:rPr>
                      <w:rFonts w:ascii="Verdana" w:eastAsia="微软雅黑" w:hAnsi="Verdana" w:hint="eastAsia"/>
                      <w:color w:val="00133A"/>
                      <w:sz w:val="18"/>
                      <w:szCs w:val="18"/>
                    </w:rPr>
                    <w:t xml:space="preserve"> </w:t>
                  </w:r>
                </w:p>
                <w:p w:rsidR="009C2EE5" w:rsidRPr="00C41ADD" w:rsidRDefault="009C2EE5" w:rsidP="009C2EE5">
                  <w:pPr>
                    <w:pStyle w:val="a4"/>
                    <w:numPr>
                      <w:ilvl w:val="0"/>
                      <w:numId w:val="4"/>
                    </w:numPr>
                    <w:ind w:firstLineChars="0"/>
                    <w:jc w:val="left"/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</w:pPr>
                  <w:r w:rsidRPr="00C41ADD"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  <w:t>Thorogood</w:t>
                  </w:r>
                </w:p>
                <w:p w:rsidR="009C2EE5" w:rsidRPr="00C41ADD" w:rsidRDefault="009C2EE5" w:rsidP="009C2EE5">
                  <w:pPr>
                    <w:pStyle w:val="a4"/>
                    <w:ind w:left="420" w:firstLineChars="0" w:firstLine="0"/>
                    <w:jc w:val="left"/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</w:pPr>
                  <w:r w:rsidRPr="00C41ADD"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  <w:t>萨尔古德出版社</w:t>
                  </w:r>
                </w:p>
                <w:p w:rsidR="00317CB7" w:rsidRDefault="00317CB7" w:rsidP="00317CB7">
                  <w:pPr>
                    <w:pStyle w:val="a4"/>
                    <w:numPr>
                      <w:ilvl w:val="0"/>
                      <w:numId w:val="4"/>
                    </w:numPr>
                    <w:ind w:firstLineChars="0"/>
                    <w:jc w:val="left"/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</w:pPr>
                  <w:r w:rsidRPr="00317CB7"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  <w:t>Brookings Institution</w:t>
                  </w:r>
                </w:p>
                <w:p w:rsidR="00317CB7" w:rsidRDefault="00317CB7" w:rsidP="00317CB7">
                  <w:pPr>
                    <w:pStyle w:val="a4"/>
                    <w:ind w:left="420" w:firstLineChars="0" w:firstLine="0"/>
                    <w:jc w:val="left"/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</w:pPr>
                  <w:r w:rsidRPr="00317CB7">
                    <w:rPr>
                      <w:rFonts w:ascii="Verdana" w:eastAsia="微软雅黑" w:hAnsi="Verdana" w:hint="eastAsia"/>
                      <w:color w:val="00133A"/>
                      <w:sz w:val="18"/>
                      <w:szCs w:val="18"/>
                    </w:rPr>
                    <w:t>布鲁金斯学会</w:t>
                  </w:r>
                </w:p>
                <w:p w:rsidR="009C2EE5" w:rsidRDefault="009C2EE5" w:rsidP="00AF4B88">
                  <w:pPr>
                    <w:pStyle w:val="a4"/>
                    <w:numPr>
                      <w:ilvl w:val="0"/>
                      <w:numId w:val="4"/>
                    </w:numPr>
                    <w:ind w:firstLineChars="0"/>
                    <w:jc w:val="left"/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</w:pPr>
                  <w:r w:rsidRPr="009C2EE5"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  <w:t>Berkshire Publishing</w:t>
                  </w:r>
                </w:p>
                <w:p w:rsidR="009C2EE5" w:rsidRDefault="009C2EE5" w:rsidP="005B3554">
                  <w:pPr>
                    <w:pStyle w:val="a4"/>
                    <w:ind w:left="420" w:firstLineChars="0" w:firstLine="0"/>
                    <w:jc w:val="left"/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</w:pPr>
                  <w:r>
                    <w:rPr>
                      <w:rFonts w:ascii="Verdana" w:eastAsia="微软雅黑" w:hAnsi="Verdana" w:hint="eastAsia"/>
                      <w:color w:val="00133A"/>
                      <w:sz w:val="18"/>
                      <w:szCs w:val="18"/>
                    </w:rPr>
                    <w:t>宝库山出版社</w:t>
                  </w:r>
                  <w:r w:rsidR="005B3554">
                    <w:rPr>
                      <w:rFonts w:ascii="Verdana" w:eastAsia="微软雅黑" w:hAnsi="Verdana" w:hint="eastAsia"/>
                      <w:color w:val="00133A"/>
                      <w:sz w:val="18"/>
                      <w:szCs w:val="18"/>
                    </w:rPr>
                    <w:t xml:space="preserve"> </w:t>
                  </w:r>
                </w:p>
                <w:p w:rsidR="005B3554" w:rsidRPr="005B3554" w:rsidRDefault="005B3554" w:rsidP="005B3554">
                  <w:pPr>
                    <w:pStyle w:val="a4"/>
                    <w:numPr>
                      <w:ilvl w:val="0"/>
                      <w:numId w:val="4"/>
                    </w:numPr>
                    <w:ind w:firstLineChars="0"/>
                    <w:jc w:val="left"/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</w:pPr>
                  <w:r w:rsidRPr="005B3554"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  <w:t>Berrett-Koehler</w:t>
                  </w:r>
                  <w:r w:rsidRPr="005B3554"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  <w:tab/>
                  </w:r>
                </w:p>
                <w:p w:rsidR="005B3554" w:rsidRPr="005B3554" w:rsidRDefault="005B3554" w:rsidP="005B3554">
                  <w:pPr>
                    <w:pStyle w:val="a4"/>
                    <w:ind w:left="420" w:firstLineChars="0" w:firstLine="0"/>
                    <w:jc w:val="left"/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</w:pPr>
                  <w:r w:rsidRPr="005B3554">
                    <w:rPr>
                      <w:rFonts w:ascii="Verdana" w:eastAsia="微软雅黑" w:hAnsi="Verdana" w:hint="eastAsia"/>
                      <w:color w:val="00133A"/>
                      <w:sz w:val="18"/>
                      <w:szCs w:val="18"/>
                    </w:rPr>
                    <w:t>贝尔特科勒出版社</w:t>
                  </w:r>
                </w:p>
              </w:txbxContent>
            </v:textbox>
          </v:shape>
        </w:pict>
      </w:r>
    </w:p>
    <w:p w:rsidR="00031A1D" w:rsidRDefault="00031A1D"/>
    <w:p w:rsidR="00031A1D" w:rsidRDefault="00031A1D"/>
    <w:p w:rsidR="00031A1D" w:rsidRDefault="00031A1D"/>
    <w:p w:rsidR="00031A1D" w:rsidRDefault="00031A1D"/>
    <w:p w:rsidR="00031A1D" w:rsidRDefault="00031A1D"/>
    <w:p w:rsidR="00031A1D" w:rsidRDefault="00031A1D"/>
    <w:p w:rsidR="00031A1D" w:rsidRDefault="00031A1D"/>
    <w:p w:rsidR="00031A1D" w:rsidRDefault="00031A1D"/>
    <w:p w:rsidR="00031A1D" w:rsidRDefault="00031A1D"/>
    <w:p w:rsidR="00031A1D" w:rsidRDefault="00031A1D"/>
    <w:p w:rsidR="00031A1D" w:rsidRDefault="00031A1D"/>
    <w:p w:rsidR="00031A1D" w:rsidRDefault="00031A1D"/>
    <w:p w:rsidR="00031A1D" w:rsidRDefault="00031A1D"/>
    <w:p w:rsidR="00031A1D" w:rsidRDefault="00031A1D"/>
    <w:p w:rsidR="00031A1D" w:rsidRDefault="00031A1D"/>
    <w:p w:rsidR="00031A1D" w:rsidRDefault="00031A1D"/>
    <w:p w:rsidR="00031A1D" w:rsidRDefault="00031A1D"/>
    <w:p w:rsidR="00031A1D" w:rsidRDefault="004C5A47">
      <w:r>
        <w:rPr>
          <w:noProof/>
        </w:rPr>
        <w:pict>
          <v:shape id="_x0000_s1052" type="#_x0000_t202" style="position:absolute;left:0;text-align:left;margin-left:-101.5pt;margin-top:43.05pt;width:632.2pt;height:60.45pt;z-index:251679744;mso-width-relative:margin;mso-height-relative:margin" strokecolor="white [3212]">
            <v:textbox style="mso-next-textbox:#_x0000_s1052">
              <w:txbxContent>
                <w:p w:rsidR="00264E93" w:rsidRDefault="00264E93">
                  <w:r>
                    <w:rPr>
                      <w:noProof/>
                    </w:rPr>
                    <w:drawing>
                      <wp:inline distT="0" distB="0" distL="0" distR="0">
                        <wp:extent cx="7670828" cy="484985"/>
                        <wp:effectExtent l="19050" t="0" r="6322" b="0"/>
                        <wp:docPr id="5" name="图片 1" descr="E:\2012\产品单页2012\面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E:\2012\产品单页2012\面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71066" cy="485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31A1D" w:rsidRDefault="004C5A47">
      <w:r>
        <w:rPr>
          <w:noProof/>
        </w:rPr>
        <w:lastRenderedPageBreak/>
        <w:pict>
          <v:group id="_x0000_s1076" style="position:absolute;left:0;text-align:left;margin-left:306pt;margin-top:-64.45pt;width:187.5pt;height:192.45pt;z-index:251704320" coordorigin="3973,2746" coordsize="3935,3630">
            <v:group id="_x0000_s1054" style="position:absolute;left:3973;top:2746;width:3935;height:720" coordorigin="5535,2175" coordsize="1905,720" o:regroupid="1">
              <v:rect id="_x0000_s1055" style="position:absolute;left:5535;top:2175;width:1905;height:720" fillcolor="#b2a1c7 [1943]" strokecolor="white [3212]" strokeweight="1pt">
                <v:fill color2="#ccc0d9 [1303]"/>
                <v:shadow on="t" type="perspective" color="#3f3151 [1607]" opacity=".5" offset="1pt" offset2="-3pt"/>
              </v:rect>
              <v:rect id="_x0000_s1056" style="position:absolute;left:5685;top:2175;width:1755;height:720" fillcolor="#00133a" strokecolor="#f2f2f2 [3041]" strokeweight="1pt">
                <v:shadow on="t" type="perspective" color="#7f7f7f [1601]" opacity=".5" offset="1pt" offset2="-1pt"/>
                <v:textbox style="mso-next-textbox:#_x0000_s1056">
                  <w:txbxContent>
                    <w:p w:rsidR="00C05D22" w:rsidRPr="00BA2C4E" w:rsidRDefault="00D6704F" w:rsidP="00C05D22">
                      <w:pPr>
                        <w:rPr>
                          <w:rFonts w:ascii="微软雅黑" w:eastAsia="微软雅黑" w:hAnsi="微软雅黑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微软雅黑" w:eastAsia="微软雅黑" w:hAnsi="微软雅黑" w:cs="Times New Roman" w:hint="eastAsia"/>
                          <w:sz w:val="18"/>
                          <w:szCs w:val="18"/>
                        </w:rPr>
                        <w:t>法律专集</w:t>
                      </w:r>
                    </w:p>
                    <w:p w:rsidR="00C05D22" w:rsidRPr="00BA2C4E" w:rsidRDefault="00C05D22" w:rsidP="00C05D22">
                      <w:pPr>
                        <w:rPr>
                          <w:rFonts w:ascii="微软雅黑" w:eastAsia="微软雅黑" w:hAnsi="微软雅黑" w:cs="Times New Roman"/>
                          <w:sz w:val="18"/>
                          <w:szCs w:val="18"/>
                        </w:rPr>
                      </w:pPr>
                      <w:r w:rsidRPr="00BA2C4E">
                        <w:rPr>
                          <w:rFonts w:ascii="微软雅黑" w:eastAsia="微软雅黑" w:hAnsi="微软雅黑" w:cs="Times New Roman" w:hint="eastAsia"/>
                          <w:sz w:val="18"/>
                          <w:szCs w:val="18"/>
                        </w:rPr>
                        <w:t>Law</w:t>
                      </w:r>
                    </w:p>
                  </w:txbxContent>
                </v:textbox>
              </v:rect>
            </v:group>
            <v:shape id="_x0000_s1057" type="#_x0000_t109" style="position:absolute;left:3973;top:3631;width:3935;height:2745;mso-width-relative:margin;mso-height-relative:margin" o:regroupid="1" fillcolor="white [3201]" strokecolor="#8064a2 [3207]" strokeweight=".5pt">
              <v:shadow color="#868686"/>
              <v:textbox style="mso-next-textbox:#_x0000_s1057">
                <w:txbxContent>
                  <w:p w:rsidR="00C05D22" w:rsidRPr="00C41ADD" w:rsidRDefault="00C05D22" w:rsidP="00241EC3">
                    <w:pPr>
                      <w:pStyle w:val="a4"/>
                      <w:numPr>
                        <w:ilvl w:val="0"/>
                        <w:numId w:val="4"/>
                      </w:numPr>
                      <w:ind w:firstLineChars="0"/>
                      <w:jc w:val="left"/>
                      <w:rPr>
                        <w:rFonts w:ascii="Verdana" w:eastAsia="微软雅黑" w:hAnsi="Verdana"/>
                        <w:color w:val="00133A"/>
                        <w:sz w:val="18"/>
                        <w:szCs w:val="18"/>
                      </w:rPr>
                    </w:pPr>
                    <w:r w:rsidRPr="00C41ADD">
                      <w:rPr>
                        <w:rFonts w:ascii="Verdana" w:eastAsia="微软雅黑" w:hAnsi="Verdana"/>
                        <w:color w:val="00133A"/>
                        <w:sz w:val="18"/>
                        <w:szCs w:val="18"/>
                      </w:rPr>
                      <w:t>Hart Publishing</w:t>
                    </w:r>
                  </w:p>
                  <w:p w:rsidR="00C05D22" w:rsidRPr="00C41ADD" w:rsidRDefault="00C05D22" w:rsidP="003B0BBC">
                    <w:pPr>
                      <w:pStyle w:val="a4"/>
                      <w:ind w:left="420" w:firstLineChars="0" w:firstLine="0"/>
                      <w:jc w:val="left"/>
                      <w:rPr>
                        <w:rFonts w:ascii="Verdana" w:eastAsia="微软雅黑" w:hAnsi="Verdana"/>
                        <w:color w:val="00133A"/>
                        <w:sz w:val="18"/>
                        <w:szCs w:val="18"/>
                      </w:rPr>
                    </w:pPr>
                    <w:r w:rsidRPr="00C41ADD">
                      <w:rPr>
                        <w:rFonts w:ascii="Verdana" w:eastAsia="微软雅黑" w:hAnsi="Verdana" w:hint="eastAsia"/>
                        <w:color w:val="00133A"/>
                        <w:sz w:val="18"/>
                        <w:szCs w:val="18"/>
                      </w:rPr>
                      <w:t>哈特（音译）</w:t>
                    </w:r>
                  </w:p>
                  <w:p w:rsidR="00C05D22" w:rsidRPr="00C41ADD" w:rsidRDefault="00C05D22" w:rsidP="00241EC3">
                    <w:pPr>
                      <w:pStyle w:val="a4"/>
                      <w:numPr>
                        <w:ilvl w:val="0"/>
                        <w:numId w:val="4"/>
                      </w:numPr>
                      <w:ind w:firstLineChars="0"/>
                      <w:jc w:val="left"/>
                      <w:rPr>
                        <w:rFonts w:ascii="Verdana" w:eastAsia="微软雅黑" w:hAnsi="Verdana"/>
                        <w:color w:val="00133A"/>
                        <w:sz w:val="18"/>
                        <w:szCs w:val="18"/>
                      </w:rPr>
                    </w:pPr>
                    <w:r w:rsidRPr="00C41ADD">
                      <w:rPr>
                        <w:rFonts w:ascii="Verdana" w:eastAsia="微软雅黑" w:hAnsi="Verdana"/>
                        <w:color w:val="00133A"/>
                        <w:sz w:val="18"/>
                        <w:szCs w:val="18"/>
                      </w:rPr>
                      <w:t>Intersentia</w:t>
                    </w:r>
                  </w:p>
                  <w:p w:rsidR="00C05D22" w:rsidRDefault="00C05D22" w:rsidP="003B0BBC">
                    <w:pPr>
                      <w:pStyle w:val="a4"/>
                      <w:ind w:left="420" w:firstLineChars="0" w:firstLine="0"/>
                      <w:jc w:val="left"/>
                      <w:rPr>
                        <w:rFonts w:ascii="Verdana" w:eastAsia="微软雅黑" w:hAnsi="Verdana"/>
                        <w:color w:val="00133A"/>
                        <w:sz w:val="18"/>
                        <w:szCs w:val="18"/>
                      </w:rPr>
                    </w:pPr>
                    <w:r w:rsidRPr="00C41ADD">
                      <w:rPr>
                        <w:rFonts w:ascii="Verdana" w:eastAsia="微软雅黑" w:hAnsi="Verdana" w:hint="eastAsia"/>
                        <w:color w:val="00133A"/>
                        <w:sz w:val="18"/>
                        <w:szCs w:val="18"/>
                      </w:rPr>
                      <w:t>因特桑提亚出版社</w:t>
                    </w:r>
                  </w:p>
                  <w:p w:rsidR="003B0BBC" w:rsidRDefault="003B0BBC" w:rsidP="003B0BBC">
                    <w:pPr>
                      <w:pStyle w:val="a4"/>
                      <w:numPr>
                        <w:ilvl w:val="0"/>
                        <w:numId w:val="4"/>
                      </w:numPr>
                      <w:ind w:firstLineChars="0"/>
                      <w:jc w:val="left"/>
                      <w:rPr>
                        <w:rFonts w:ascii="Verdana" w:eastAsia="微软雅黑" w:hAnsi="Verdana"/>
                        <w:color w:val="00133A"/>
                        <w:sz w:val="18"/>
                        <w:szCs w:val="18"/>
                      </w:rPr>
                    </w:pPr>
                    <w:r w:rsidRPr="003B0BBC">
                      <w:rPr>
                        <w:rFonts w:ascii="Verdana" w:eastAsia="微软雅黑" w:hAnsi="Verdana"/>
                        <w:color w:val="00133A"/>
                        <w:sz w:val="18"/>
                        <w:szCs w:val="18"/>
                      </w:rPr>
                      <w:t>Sellier</w:t>
                    </w:r>
                  </w:p>
                  <w:p w:rsidR="003B0BBC" w:rsidRDefault="003B0BBC" w:rsidP="003B0BBC">
                    <w:pPr>
                      <w:pStyle w:val="a4"/>
                      <w:ind w:left="420" w:firstLineChars="0" w:firstLine="0"/>
                      <w:jc w:val="left"/>
                      <w:rPr>
                        <w:rFonts w:ascii="Verdana" w:eastAsia="微软雅黑" w:hAnsi="Verdana"/>
                        <w:color w:val="00133A"/>
                        <w:sz w:val="18"/>
                        <w:szCs w:val="18"/>
                      </w:rPr>
                    </w:pPr>
                    <w:r w:rsidRPr="003B0BBC">
                      <w:rPr>
                        <w:rFonts w:ascii="Verdana" w:eastAsia="微软雅黑" w:hAnsi="Verdana" w:hint="eastAsia"/>
                        <w:color w:val="00133A"/>
                        <w:sz w:val="18"/>
                        <w:szCs w:val="18"/>
                      </w:rPr>
                      <w:t>塞利尔（音译）</w:t>
                    </w:r>
                  </w:p>
                  <w:p w:rsidR="003B0BBC" w:rsidRDefault="003B0BBC" w:rsidP="003B0BBC">
                    <w:pPr>
                      <w:pStyle w:val="a4"/>
                      <w:numPr>
                        <w:ilvl w:val="0"/>
                        <w:numId w:val="4"/>
                      </w:numPr>
                      <w:ind w:firstLineChars="0"/>
                      <w:jc w:val="left"/>
                      <w:rPr>
                        <w:rFonts w:ascii="Verdana" w:eastAsia="微软雅黑" w:hAnsi="Verdana"/>
                        <w:color w:val="00133A"/>
                        <w:sz w:val="18"/>
                        <w:szCs w:val="18"/>
                      </w:rPr>
                    </w:pPr>
                    <w:r w:rsidRPr="003B0BBC">
                      <w:rPr>
                        <w:rFonts w:ascii="Verdana" w:eastAsia="微软雅黑" w:hAnsi="Verdana"/>
                        <w:color w:val="00133A"/>
                        <w:sz w:val="18"/>
                        <w:szCs w:val="18"/>
                      </w:rPr>
                      <w:t>Peer Practice Publishing</w:t>
                    </w:r>
                  </w:p>
                  <w:p w:rsidR="003B0BBC" w:rsidRPr="00C41ADD" w:rsidRDefault="003B0BBC" w:rsidP="003B0BBC">
                    <w:pPr>
                      <w:pStyle w:val="a4"/>
                      <w:ind w:left="420" w:firstLineChars="0" w:firstLine="0"/>
                      <w:jc w:val="left"/>
                      <w:rPr>
                        <w:rFonts w:ascii="Verdana" w:eastAsia="微软雅黑" w:hAnsi="Verdana"/>
                        <w:color w:val="00133A"/>
                        <w:sz w:val="18"/>
                        <w:szCs w:val="18"/>
                      </w:rPr>
                    </w:pPr>
                    <w:r>
                      <w:rPr>
                        <w:rFonts w:ascii="Verdana" w:eastAsia="微软雅黑" w:hAnsi="Verdana" w:hint="eastAsia"/>
                        <w:color w:val="00133A"/>
                        <w:sz w:val="18"/>
                        <w:szCs w:val="18"/>
                      </w:rPr>
                      <w:t>（原</w:t>
                    </w:r>
                    <w:r>
                      <w:rPr>
                        <w:rFonts w:ascii="Verdana" w:eastAsia="微软雅黑" w:hAnsi="Verdana" w:hint="eastAsia"/>
                        <w:color w:val="00133A"/>
                        <w:sz w:val="18"/>
                        <w:szCs w:val="18"/>
                      </w:rPr>
                      <w:t>XPL</w:t>
                    </w:r>
                    <w:r>
                      <w:rPr>
                        <w:rFonts w:ascii="Verdana" w:eastAsia="微软雅黑" w:hAnsi="Verdana" w:hint="eastAsia"/>
                        <w:color w:val="00133A"/>
                        <w:sz w:val="18"/>
                        <w:szCs w:val="18"/>
                      </w:rPr>
                      <w:t>出版社）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group id="_x0000_s1077" style="position:absolute;left:0;text-align:left;margin-left:111.85pt;margin-top:-64.45pt;width:183.8pt;height:192.45pt;z-index:251710976" coordorigin="8078,141" coordsize="3676,3849">
            <v:group id="_x0000_s1035" style="position:absolute;left:8078;top:141;width:3665;height:720" coordorigin="9248,3135" coordsize="1905,720" o:regroupid="3">
              <v:rect id="_x0000_s1036" style="position:absolute;left:9248;top:3135;width:1905;height:720" fillcolor="#c00000" strokecolor="white [3212]" strokeweight="1pt">
                <v:fill color2="#e5b8b7 [1301]"/>
                <v:shadow on="t" type="perspective" color="#622423 [1605]" opacity=".5" offset="1pt" offset2="-3pt"/>
              </v:rect>
              <v:rect id="_x0000_s1037" style="position:absolute;left:9398;top:3135;width:1755;height:720" fillcolor="#00133a" strokecolor="#f2f2f2 [3041]" strokeweight="1pt">
                <v:shadow on="t" type="perspective" color="#7f7f7f [1601]" opacity=".5" offset="1pt" offset2="-1pt"/>
                <v:textbox style="mso-next-textbox:#_x0000_s1037">
                  <w:txbxContent>
                    <w:p w:rsidR="00D6704F" w:rsidRDefault="006E0F7F" w:rsidP="00D50B20">
                      <w:pPr>
                        <w:rPr>
                          <w:rFonts w:ascii="微软雅黑" w:eastAsia="微软雅黑" w:hAnsi="微软雅黑" w:cs="Times New Roman"/>
                          <w:sz w:val="18"/>
                          <w:szCs w:val="18"/>
                        </w:rPr>
                      </w:pPr>
                      <w:r w:rsidRPr="00BA2C4E">
                        <w:rPr>
                          <w:rFonts w:ascii="微软雅黑" w:eastAsia="微软雅黑" w:hAnsi="微软雅黑" w:cs="Times New Roman" w:hint="eastAsia"/>
                          <w:sz w:val="18"/>
                          <w:szCs w:val="18"/>
                        </w:rPr>
                        <w:t>亚太研究</w:t>
                      </w:r>
                      <w:r w:rsidR="00D6704F">
                        <w:rPr>
                          <w:rFonts w:ascii="微软雅黑" w:eastAsia="微软雅黑" w:hAnsi="微软雅黑" w:cs="Times New Roman" w:hint="eastAsia"/>
                          <w:sz w:val="18"/>
                          <w:szCs w:val="18"/>
                        </w:rPr>
                        <w:t>专集</w:t>
                      </w:r>
                    </w:p>
                    <w:p w:rsidR="006E0F7F" w:rsidRPr="00BA2C4E" w:rsidRDefault="004344F1" w:rsidP="00D50B20">
                      <w:pPr>
                        <w:rPr>
                          <w:rFonts w:ascii="微软雅黑" w:eastAsia="微软雅黑" w:hAnsi="微软雅黑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微软雅黑" w:eastAsia="微软雅黑" w:hAnsi="微软雅黑" w:cs="Times New Roman" w:hint="eastAsia"/>
                          <w:sz w:val="18"/>
                          <w:szCs w:val="18"/>
                        </w:rPr>
                        <w:t>A</w:t>
                      </w:r>
                      <w:r w:rsidR="00037492" w:rsidRPr="00BA2C4E">
                        <w:rPr>
                          <w:rFonts w:ascii="微软雅黑" w:eastAsia="微软雅黑" w:hAnsi="微软雅黑" w:cs="Times New Roman" w:hint="eastAsia"/>
                          <w:sz w:val="18"/>
                          <w:szCs w:val="18"/>
                        </w:rPr>
                        <w:t>sia Studies</w:t>
                      </w:r>
                    </w:p>
                  </w:txbxContent>
                </v:textbox>
              </v:rect>
            </v:group>
            <v:shape id="_x0000_s1038" type="#_x0000_t109" style="position:absolute;left:8089;top:1016;width:3665;height:2974" o:regroupid="3" fillcolor="white [3201]" strokecolor="#c0504d [3205]" strokeweight=".5pt">
              <v:shadow color="#868686"/>
              <v:textbox style="mso-next-textbox:#_x0000_s1038">
                <w:txbxContent>
                  <w:p w:rsidR="003B0BBC" w:rsidRDefault="003B0BBC" w:rsidP="003B0BBC">
                    <w:pPr>
                      <w:pStyle w:val="a4"/>
                      <w:numPr>
                        <w:ilvl w:val="0"/>
                        <w:numId w:val="4"/>
                      </w:numPr>
                      <w:ind w:firstLineChars="0"/>
                      <w:jc w:val="left"/>
                      <w:rPr>
                        <w:rFonts w:ascii="Verdana" w:eastAsia="微软雅黑" w:hAnsi="Verdana"/>
                        <w:color w:val="00133A"/>
                        <w:sz w:val="18"/>
                        <w:szCs w:val="18"/>
                      </w:rPr>
                    </w:pPr>
                    <w:r w:rsidRPr="003B0BBC">
                      <w:rPr>
                        <w:rFonts w:ascii="Verdana" w:eastAsia="微软雅黑" w:hAnsi="Verdana"/>
                        <w:color w:val="00133A"/>
                        <w:sz w:val="18"/>
                        <w:szCs w:val="18"/>
                      </w:rPr>
                      <w:t>I</w:t>
                    </w:r>
                    <w:r>
                      <w:rPr>
                        <w:rFonts w:ascii="Verdana" w:eastAsia="微软雅黑" w:hAnsi="Verdana" w:hint="eastAsia"/>
                        <w:color w:val="00133A"/>
                        <w:sz w:val="18"/>
                        <w:szCs w:val="18"/>
                      </w:rPr>
                      <w:t>SEAS</w:t>
                    </w:r>
                  </w:p>
                  <w:p w:rsidR="003B0BBC" w:rsidRPr="00C41ADD" w:rsidRDefault="003B0BBC" w:rsidP="003B0BBC">
                    <w:pPr>
                      <w:pStyle w:val="a4"/>
                      <w:ind w:left="420" w:firstLineChars="0" w:firstLine="0"/>
                      <w:jc w:val="left"/>
                      <w:rPr>
                        <w:rFonts w:ascii="Verdana" w:eastAsia="微软雅黑" w:hAnsi="Verdana"/>
                        <w:color w:val="00133A"/>
                        <w:sz w:val="18"/>
                        <w:szCs w:val="18"/>
                      </w:rPr>
                    </w:pPr>
                    <w:r w:rsidRPr="00C41ADD">
                      <w:rPr>
                        <w:rFonts w:ascii="Verdana" w:eastAsia="微软雅黑" w:hAnsi="Verdana" w:hint="eastAsia"/>
                        <w:color w:val="00133A"/>
                        <w:sz w:val="18"/>
                        <w:szCs w:val="18"/>
                      </w:rPr>
                      <w:t>东南亚研究出版社</w:t>
                    </w:r>
                  </w:p>
                  <w:p w:rsidR="006E0F7F" w:rsidRPr="00C41ADD" w:rsidRDefault="006E0F7F" w:rsidP="00241EC3">
                    <w:pPr>
                      <w:pStyle w:val="a4"/>
                      <w:numPr>
                        <w:ilvl w:val="0"/>
                        <w:numId w:val="4"/>
                      </w:numPr>
                      <w:ind w:firstLineChars="0"/>
                      <w:jc w:val="left"/>
                      <w:rPr>
                        <w:rFonts w:ascii="Verdana" w:eastAsia="微软雅黑" w:hAnsi="Verdana"/>
                        <w:color w:val="00133A"/>
                        <w:sz w:val="18"/>
                        <w:szCs w:val="18"/>
                      </w:rPr>
                    </w:pPr>
                    <w:r w:rsidRPr="00C41ADD">
                      <w:rPr>
                        <w:rFonts w:ascii="Verdana" w:eastAsia="微软雅黑" w:hAnsi="Verdana"/>
                        <w:color w:val="00133A"/>
                        <w:sz w:val="18"/>
                        <w:szCs w:val="18"/>
                      </w:rPr>
                      <w:t>Nordic Institute of Asian Studies</w:t>
                    </w:r>
                  </w:p>
                  <w:p w:rsidR="006E0F7F" w:rsidRPr="00C41ADD" w:rsidRDefault="006E0F7F" w:rsidP="003B0BBC">
                    <w:pPr>
                      <w:pStyle w:val="a4"/>
                      <w:ind w:left="420" w:firstLineChars="0" w:firstLine="0"/>
                      <w:jc w:val="left"/>
                      <w:rPr>
                        <w:rFonts w:ascii="Verdana" w:eastAsia="微软雅黑" w:hAnsi="Verdana"/>
                        <w:color w:val="00133A"/>
                        <w:sz w:val="18"/>
                        <w:szCs w:val="18"/>
                      </w:rPr>
                    </w:pPr>
                    <w:r w:rsidRPr="00C41ADD">
                      <w:rPr>
                        <w:rFonts w:ascii="Verdana" w:eastAsia="微软雅黑" w:hAnsi="Verdana" w:hint="eastAsia"/>
                        <w:color w:val="00133A"/>
                        <w:sz w:val="18"/>
                        <w:szCs w:val="18"/>
                      </w:rPr>
                      <w:t>北欧亚洲研究所</w:t>
                    </w:r>
                  </w:p>
                  <w:p w:rsidR="006E0F7F" w:rsidRPr="00C41ADD" w:rsidRDefault="004344F1" w:rsidP="003B0BBC">
                    <w:pPr>
                      <w:pStyle w:val="a4"/>
                      <w:numPr>
                        <w:ilvl w:val="0"/>
                        <w:numId w:val="4"/>
                      </w:numPr>
                      <w:ind w:firstLineChars="0"/>
                      <w:jc w:val="left"/>
                      <w:rPr>
                        <w:rFonts w:ascii="Verdana" w:eastAsia="微软雅黑" w:hAnsi="Verdana"/>
                        <w:color w:val="00133A"/>
                        <w:sz w:val="18"/>
                        <w:szCs w:val="18"/>
                      </w:rPr>
                    </w:pPr>
                    <w:r>
                      <w:rPr>
                        <w:rFonts w:ascii="Verdana" w:eastAsia="微软雅黑" w:hAnsi="Verdana" w:hint="eastAsia"/>
                        <w:color w:val="00133A"/>
                        <w:sz w:val="18"/>
                        <w:szCs w:val="18"/>
                      </w:rPr>
                      <w:t>Burma Studies Collection</w:t>
                    </w:r>
                  </w:p>
                  <w:p w:rsidR="00D50B20" w:rsidRDefault="006E0F7F" w:rsidP="004344F1">
                    <w:pPr>
                      <w:pStyle w:val="a4"/>
                      <w:ind w:left="420" w:firstLineChars="0" w:firstLine="0"/>
                      <w:jc w:val="left"/>
                      <w:rPr>
                        <w:rFonts w:ascii="Verdana" w:eastAsia="微软雅黑" w:hAnsi="Verdana"/>
                        <w:color w:val="00133A"/>
                        <w:sz w:val="18"/>
                        <w:szCs w:val="18"/>
                      </w:rPr>
                    </w:pPr>
                    <w:r w:rsidRPr="00C41ADD">
                      <w:rPr>
                        <w:rFonts w:ascii="Verdana" w:eastAsia="微软雅黑" w:hAnsi="Verdana" w:hint="eastAsia"/>
                        <w:color w:val="00133A"/>
                        <w:sz w:val="18"/>
                        <w:szCs w:val="18"/>
                      </w:rPr>
                      <w:t>缅甸研究学会</w:t>
                    </w:r>
                    <w:r w:rsidR="004344F1">
                      <w:rPr>
                        <w:rFonts w:ascii="Verdana" w:eastAsia="微软雅黑" w:hAnsi="Verdana" w:hint="eastAsia"/>
                        <w:color w:val="00133A"/>
                        <w:sz w:val="18"/>
                        <w:szCs w:val="18"/>
                      </w:rPr>
                      <w:t>馆藏（期刊</w:t>
                    </w:r>
                    <w:r w:rsidR="004344F1">
                      <w:rPr>
                        <w:rFonts w:ascii="Verdana" w:eastAsia="微软雅黑" w:hAnsi="Verdana" w:hint="eastAsia"/>
                        <w:color w:val="00133A"/>
                        <w:sz w:val="18"/>
                        <w:szCs w:val="18"/>
                      </w:rPr>
                      <w:t>+</w:t>
                    </w:r>
                    <w:r w:rsidR="004344F1">
                      <w:rPr>
                        <w:rFonts w:ascii="Verdana" w:eastAsia="微软雅黑" w:hAnsi="Verdana" w:hint="eastAsia"/>
                        <w:color w:val="00133A"/>
                        <w:sz w:val="18"/>
                        <w:szCs w:val="18"/>
                      </w:rPr>
                      <w:t>善本）</w:t>
                    </w:r>
                    <w:r w:rsidR="004344F1">
                      <w:rPr>
                        <w:rFonts w:ascii="Verdana" w:eastAsia="微软雅黑" w:hAnsi="Verdana" w:hint="eastAsia"/>
                        <w:color w:val="00133A"/>
                        <w:sz w:val="18"/>
                        <w:szCs w:val="18"/>
                      </w:rPr>
                      <w:t xml:space="preserve"> </w:t>
                    </w:r>
                  </w:p>
                  <w:p w:rsidR="003B0BBC" w:rsidRDefault="003B0BBC" w:rsidP="003B0BBC">
                    <w:pPr>
                      <w:pStyle w:val="a4"/>
                      <w:numPr>
                        <w:ilvl w:val="0"/>
                        <w:numId w:val="4"/>
                      </w:numPr>
                      <w:ind w:firstLineChars="0"/>
                      <w:jc w:val="left"/>
                      <w:rPr>
                        <w:rFonts w:ascii="Verdana" w:eastAsia="微软雅黑" w:hAnsi="Verdana"/>
                        <w:color w:val="00133A"/>
                        <w:sz w:val="18"/>
                        <w:szCs w:val="18"/>
                      </w:rPr>
                    </w:pPr>
                    <w:r w:rsidRPr="003B0BBC">
                      <w:rPr>
                        <w:rFonts w:ascii="Verdana" w:eastAsia="微软雅黑" w:hAnsi="Verdana"/>
                        <w:color w:val="00133A"/>
                        <w:sz w:val="18"/>
                        <w:szCs w:val="18"/>
                      </w:rPr>
                      <w:t>Paths International</w:t>
                    </w:r>
                  </w:p>
                  <w:p w:rsidR="003B0BBC" w:rsidRPr="00C41ADD" w:rsidRDefault="003B0BBC" w:rsidP="003B0BBC">
                    <w:pPr>
                      <w:pStyle w:val="a4"/>
                      <w:ind w:left="420" w:firstLineChars="0" w:firstLine="0"/>
                      <w:jc w:val="left"/>
                      <w:rPr>
                        <w:rFonts w:ascii="Verdana" w:eastAsia="微软雅黑" w:hAnsi="Verdana"/>
                        <w:color w:val="00133A"/>
                        <w:sz w:val="18"/>
                        <w:szCs w:val="18"/>
                      </w:rPr>
                    </w:pPr>
                    <w:r>
                      <w:rPr>
                        <w:rFonts w:ascii="Verdana" w:eastAsia="微软雅黑" w:hAnsi="Verdana" w:hint="eastAsia"/>
                        <w:color w:val="00133A"/>
                        <w:sz w:val="18"/>
                        <w:szCs w:val="18"/>
                      </w:rPr>
                      <w:t>英国帕斯国际出版社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shape id="_x0000_s1061" type="#_x0000_t109" style="position:absolute;left:0;text-align:left;margin-left:-82.55pt;margin-top:-21.2pt;width:181.65pt;height:268.5pt;z-index:251709440;mso-width-relative:margin;mso-height-relative:margin" o:regroupid="2" fillcolor="white [3201]" strokecolor="yellow" strokeweight=".5pt">
            <v:shadow color="#868686"/>
            <v:textbox style="mso-next-textbox:#_x0000_s1061">
              <w:txbxContent>
                <w:p w:rsidR="003B0BBC" w:rsidRPr="00C41ADD" w:rsidRDefault="003B0BBC" w:rsidP="003B0BBC">
                  <w:pPr>
                    <w:pStyle w:val="a4"/>
                    <w:numPr>
                      <w:ilvl w:val="0"/>
                      <w:numId w:val="4"/>
                    </w:numPr>
                    <w:ind w:firstLineChars="0"/>
                    <w:jc w:val="left"/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</w:pPr>
                  <w:r w:rsidRPr="00C41ADD"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  <w:t>American Library Association</w:t>
                  </w:r>
                </w:p>
                <w:p w:rsidR="003B0BBC" w:rsidRDefault="003B0BBC" w:rsidP="003B0BBC">
                  <w:pPr>
                    <w:pStyle w:val="a4"/>
                    <w:ind w:left="420" w:firstLineChars="0" w:firstLine="0"/>
                    <w:jc w:val="left"/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</w:pPr>
                  <w:r w:rsidRPr="00C41ADD">
                    <w:rPr>
                      <w:rFonts w:ascii="Verdana" w:eastAsia="微软雅黑" w:hAnsi="Verdana" w:hint="eastAsia"/>
                      <w:color w:val="00133A"/>
                      <w:sz w:val="18"/>
                      <w:szCs w:val="18"/>
                    </w:rPr>
                    <w:t>美国图书馆协会</w:t>
                  </w:r>
                </w:p>
                <w:p w:rsidR="00C05D22" w:rsidRPr="00C41ADD" w:rsidRDefault="00C05D22" w:rsidP="003B0BBC">
                  <w:pPr>
                    <w:pStyle w:val="a4"/>
                    <w:numPr>
                      <w:ilvl w:val="0"/>
                      <w:numId w:val="4"/>
                    </w:numPr>
                    <w:ind w:firstLineChars="0"/>
                    <w:jc w:val="left"/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</w:pPr>
                  <w:r w:rsidRPr="00C41ADD"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  <w:t>Rowman &amp; Littlefield</w:t>
                  </w:r>
                </w:p>
                <w:p w:rsidR="00C05D22" w:rsidRPr="00C41ADD" w:rsidRDefault="00C05D22" w:rsidP="003B0BBC">
                  <w:pPr>
                    <w:pStyle w:val="a4"/>
                    <w:ind w:left="420" w:firstLineChars="0" w:firstLine="0"/>
                    <w:jc w:val="left"/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</w:pPr>
                  <w:r w:rsidRPr="00C41ADD">
                    <w:rPr>
                      <w:rFonts w:ascii="Verdana" w:eastAsia="微软雅黑" w:hAnsi="Verdana" w:hint="eastAsia"/>
                      <w:color w:val="00133A"/>
                      <w:sz w:val="18"/>
                      <w:szCs w:val="18"/>
                    </w:rPr>
                    <w:t>罗曼与拉菲尔德出版公司</w:t>
                  </w:r>
                </w:p>
                <w:p w:rsidR="00C05D22" w:rsidRPr="00C41ADD" w:rsidRDefault="00C05D22" w:rsidP="00241EC3">
                  <w:pPr>
                    <w:pStyle w:val="a4"/>
                    <w:numPr>
                      <w:ilvl w:val="0"/>
                      <w:numId w:val="4"/>
                    </w:numPr>
                    <w:ind w:firstLineChars="0"/>
                    <w:jc w:val="left"/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</w:pPr>
                  <w:r w:rsidRPr="00C41ADD"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  <w:t>National Book Network</w:t>
                  </w:r>
                </w:p>
                <w:p w:rsidR="00C05D22" w:rsidRPr="00C41ADD" w:rsidRDefault="00C05D22" w:rsidP="003B0BBC">
                  <w:pPr>
                    <w:pStyle w:val="a4"/>
                    <w:ind w:left="420" w:firstLineChars="0" w:firstLine="0"/>
                    <w:jc w:val="left"/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</w:pPr>
                  <w:r w:rsidRPr="00C41ADD">
                    <w:rPr>
                      <w:rFonts w:ascii="Verdana" w:eastAsia="微软雅黑" w:hAnsi="Verdana" w:hint="eastAsia"/>
                      <w:color w:val="00133A"/>
                      <w:sz w:val="18"/>
                      <w:szCs w:val="18"/>
                    </w:rPr>
                    <w:t>全美图书网</w:t>
                  </w:r>
                  <w:r w:rsidRPr="00C41ADD"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  <w:tab/>
                  </w:r>
                  <w:r w:rsidRPr="00C41ADD"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  <w:t></w:t>
                  </w:r>
                  <w:r w:rsidRPr="00C41ADD"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  <w:tab/>
                  </w:r>
                </w:p>
                <w:p w:rsidR="004344F1" w:rsidRDefault="004344F1" w:rsidP="004344F1">
                  <w:pPr>
                    <w:pStyle w:val="a4"/>
                    <w:numPr>
                      <w:ilvl w:val="0"/>
                      <w:numId w:val="4"/>
                    </w:numPr>
                    <w:ind w:firstLineChars="0"/>
                    <w:jc w:val="left"/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</w:pPr>
                  <w:r w:rsidRPr="004344F1"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  <w:t>Columbia University Press</w:t>
                  </w:r>
                </w:p>
                <w:p w:rsidR="004344F1" w:rsidRDefault="004344F1" w:rsidP="004344F1">
                  <w:pPr>
                    <w:pStyle w:val="a4"/>
                    <w:ind w:left="420" w:firstLineChars="0" w:firstLine="0"/>
                    <w:jc w:val="left"/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</w:pPr>
                  <w:r>
                    <w:rPr>
                      <w:rFonts w:ascii="Verdana" w:eastAsia="微软雅黑" w:hAnsi="Verdana" w:hint="eastAsia"/>
                      <w:color w:val="00133A"/>
                      <w:sz w:val="18"/>
                      <w:szCs w:val="18"/>
                    </w:rPr>
                    <w:t>哥伦比亚大学出版社</w:t>
                  </w:r>
                </w:p>
                <w:p w:rsidR="004344F1" w:rsidRDefault="004344F1" w:rsidP="004344F1">
                  <w:pPr>
                    <w:pStyle w:val="a4"/>
                    <w:numPr>
                      <w:ilvl w:val="0"/>
                      <w:numId w:val="4"/>
                    </w:numPr>
                    <w:ind w:firstLineChars="0"/>
                    <w:jc w:val="left"/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</w:pPr>
                  <w:r w:rsidRPr="004344F1"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  <w:t>University of Chicago Press</w:t>
                  </w:r>
                </w:p>
                <w:p w:rsidR="004344F1" w:rsidRDefault="004344F1" w:rsidP="004344F1">
                  <w:pPr>
                    <w:pStyle w:val="a4"/>
                    <w:ind w:left="420" w:firstLineChars="0" w:firstLine="0"/>
                    <w:jc w:val="left"/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</w:pPr>
                  <w:r>
                    <w:rPr>
                      <w:rFonts w:ascii="Verdana" w:eastAsia="微软雅黑" w:hAnsi="Verdana" w:hint="eastAsia"/>
                      <w:color w:val="00133A"/>
                      <w:sz w:val="18"/>
                      <w:szCs w:val="18"/>
                    </w:rPr>
                    <w:t>芝加哥大学出版社</w:t>
                  </w:r>
                </w:p>
                <w:p w:rsidR="004344F1" w:rsidRDefault="004344F1" w:rsidP="004344F1">
                  <w:pPr>
                    <w:pStyle w:val="a4"/>
                    <w:numPr>
                      <w:ilvl w:val="0"/>
                      <w:numId w:val="4"/>
                    </w:numPr>
                    <w:ind w:firstLineChars="0"/>
                    <w:jc w:val="left"/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</w:pPr>
                  <w:r w:rsidRPr="004344F1"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  <w:t>University of California Press</w:t>
                  </w:r>
                </w:p>
                <w:p w:rsidR="004344F1" w:rsidRDefault="00847CD0" w:rsidP="004344F1">
                  <w:pPr>
                    <w:pStyle w:val="a4"/>
                    <w:ind w:left="420" w:firstLineChars="0" w:firstLine="0"/>
                    <w:jc w:val="left"/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</w:pPr>
                  <w:r>
                    <w:rPr>
                      <w:rFonts w:ascii="Verdana" w:eastAsia="微软雅黑" w:hAnsi="Verdana" w:hint="eastAsia"/>
                      <w:color w:val="00133A"/>
                      <w:sz w:val="18"/>
                      <w:szCs w:val="18"/>
                    </w:rPr>
                    <w:t>加尼福尼亚</w:t>
                  </w:r>
                  <w:r w:rsidR="004344F1">
                    <w:rPr>
                      <w:rFonts w:ascii="Verdana" w:eastAsia="微软雅黑" w:hAnsi="Verdana" w:hint="eastAsia"/>
                      <w:color w:val="00133A"/>
                      <w:sz w:val="18"/>
                      <w:szCs w:val="18"/>
                    </w:rPr>
                    <w:t>大学出版社</w:t>
                  </w:r>
                </w:p>
                <w:p w:rsidR="004344F1" w:rsidRDefault="004344F1" w:rsidP="004344F1">
                  <w:pPr>
                    <w:pStyle w:val="a4"/>
                    <w:numPr>
                      <w:ilvl w:val="0"/>
                      <w:numId w:val="4"/>
                    </w:numPr>
                    <w:ind w:firstLineChars="0"/>
                    <w:jc w:val="left"/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</w:pPr>
                  <w:r w:rsidRPr="004344F1"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  <w:t>Princeton University Press</w:t>
                  </w:r>
                </w:p>
                <w:p w:rsidR="003B0BBC" w:rsidRPr="00C41ADD" w:rsidRDefault="004344F1" w:rsidP="003B0BBC">
                  <w:pPr>
                    <w:pStyle w:val="a4"/>
                    <w:ind w:left="420" w:firstLineChars="0" w:firstLine="0"/>
                    <w:jc w:val="left"/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</w:pPr>
                  <w:r>
                    <w:rPr>
                      <w:rFonts w:ascii="Verdana" w:eastAsia="微软雅黑" w:hAnsi="Verdana" w:hint="eastAsia"/>
                      <w:color w:val="00133A"/>
                      <w:sz w:val="18"/>
                      <w:szCs w:val="18"/>
                    </w:rPr>
                    <w:t>普林斯顿大学</w:t>
                  </w:r>
                  <w:r w:rsidR="003B0BBC" w:rsidRPr="00C41ADD">
                    <w:rPr>
                      <w:rFonts w:ascii="Verdana" w:eastAsia="微软雅黑" w:hAnsi="Verdana" w:hint="eastAsia"/>
                      <w:color w:val="00133A"/>
                      <w:sz w:val="18"/>
                      <w:szCs w:val="18"/>
                    </w:rPr>
                    <w:t>出版社</w:t>
                  </w:r>
                </w:p>
              </w:txbxContent>
            </v:textbox>
          </v:shape>
        </w:pict>
      </w:r>
      <w:r>
        <w:rPr>
          <w:noProof/>
        </w:rPr>
        <w:pict>
          <v:group id="_x0000_s1058" style="position:absolute;left:0;text-align:left;margin-left:-82.55pt;margin-top:-64.45pt;width:181.65pt;height:36pt;z-index:251708416" coordorigin="9248,3135" coordsize="1905,720" o:regroupid="2">
            <v:rect id="_x0000_s1059" style="position:absolute;left:9248;top:3135;width:1905;height:720" fillcolor="yellow" strokecolor="white [3212]" strokeweight="1pt">
              <v:fill color2="#ffc"/>
              <v:shadow on="t" type="perspective" color="#974706 [1609]" opacity=".5" offset="1pt" offset2="-3pt"/>
            </v:rect>
            <v:rect id="_x0000_s1060" style="position:absolute;left:9398;top:3135;width:1755;height:720" fillcolor="#00133a" strokecolor="#f2f2f2 [3041]" strokeweight="1pt">
              <v:shadow on="t" type="perspective" color="#7f7f7f [1601]" opacity=".5" offset="1pt" offset2="-1pt"/>
              <v:textbox style="mso-next-textbox:#_x0000_s1060">
                <w:txbxContent>
                  <w:p w:rsidR="00C05D22" w:rsidRPr="00BA2C4E" w:rsidRDefault="00D6704F" w:rsidP="00C05D22">
                    <w:pPr>
                      <w:rPr>
                        <w:rFonts w:ascii="微软雅黑" w:eastAsia="微软雅黑" w:hAnsi="微软雅黑" w:cs="Times New Roman"/>
                        <w:sz w:val="18"/>
                        <w:szCs w:val="18"/>
                      </w:rPr>
                    </w:pPr>
                    <w:r>
                      <w:rPr>
                        <w:rFonts w:ascii="微软雅黑" w:eastAsia="微软雅黑" w:hAnsi="微软雅黑" w:cs="Times New Roman" w:hint="eastAsia"/>
                        <w:sz w:val="18"/>
                        <w:szCs w:val="18"/>
                      </w:rPr>
                      <w:t>人文社科专集</w:t>
                    </w:r>
                  </w:p>
                  <w:p w:rsidR="00C05D22" w:rsidRPr="00BA2C4E" w:rsidRDefault="00C05D22" w:rsidP="00F1171C">
                    <w:pPr>
                      <w:rPr>
                        <w:rFonts w:ascii="微软雅黑" w:eastAsia="微软雅黑" w:hAnsi="微软雅黑" w:cs="Times New Roman"/>
                        <w:sz w:val="18"/>
                        <w:szCs w:val="18"/>
                      </w:rPr>
                    </w:pPr>
                    <w:r w:rsidRPr="00BA2C4E">
                      <w:rPr>
                        <w:rFonts w:ascii="微软雅黑" w:eastAsia="微软雅黑" w:hAnsi="微软雅黑" w:cs="Times New Roman"/>
                        <w:sz w:val="18"/>
                        <w:szCs w:val="18"/>
                      </w:rPr>
                      <w:t>Humanities &amp;Social</w:t>
                    </w:r>
                    <w:r w:rsidRPr="00BA2C4E">
                      <w:rPr>
                        <w:rFonts w:ascii="微软雅黑" w:eastAsia="微软雅黑" w:hAnsi="微软雅黑" w:cs="Times New Roman" w:hint="eastAsia"/>
                        <w:sz w:val="18"/>
                        <w:szCs w:val="18"/>
                      </w:rPr>
                      <w:t xml:space="preserve"> </w:t>
                    </w:r>
                    <w:r w:rsidRPr="00BA2C4E">
                      <w:rPr>
                        <w:rFonts w:ascii="微软雅黑" w:eastAsia="微软雅黑" w:hAnsi="微软雅黑" w:cs="Times New Roman"/>
                        <w:sz w:val="18"/>
                        <w:szCs w:val="18"/>
                      </w:rPr>
                      <w:t xml:space="preserve">Science </w:t>
                    </w:r>
                  </w:p>
                </w:txbxContent>
              </v:textbox>
            </v:rect>
          </v:group>
        </w:pict>
      </w:r>
      <w:r>
        <w:rPr>
          <w:noProof/>
        </w:rPr>
        <w:pict>
          <v:shape id="_x0000_s1068" type="#_x0000_t202" style="position:absolute;left:0;text-align:left;margin-left:-91.5pt;margin-top:-73.75pt;width:598.5pt;height:343.15pt;z-index:251658238;mso-width-relative:margin;mso-height-relative:margin" fillcolor="#ddd8c2 [2894]" strokecolor="#f2f2f2 [3041]" strokeweight="3pt">
            <v:shadow on="t" type="perspective" color="#4e6128 [1606]" opacity=".5" offset="1pt" offset2="-1pt"/>
            <v:textbox style="mso-next-textbox:#_x0000_s1068">
              <w:txbxContent>
                <w:p w:rsidR="00241EC3" w:rsidRPr="00E02239" w:rsidRDefault="00241EC3" w:rsidP="00241EC3">
                  <w:pPr>
                    <w:jc w:val="center"/>
                  </w:pPr>
                  <w:r>
                    <w:rPr>
                      <w:rFonts w:ascii="Verdana" w:eastAsia="微软雅黑" w:hAnsi="Verdana" w:hint="eastAsia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shape>
        </w:pict>
      </w:r>
    </w:p>
    <w:p w:rsidR="00031A1D" w:rsidRDefault="00031A1D"/>
    <w:p w:rsidR="00031A1D" w:rsidRDefault="00031A1D"/>
    <w:p w:rsidR="00031A1D" w:rsidRDefault="00031A1D"/>
    <w:p w:rsidR="00031A1D" w:rsidRDefault="00031A1D"/>
    <w:p w:rsidR="00031A1D" w:rsidRDefault="00031A1D"/>
    <w:p w:rsidR="00031A1D" w:rsidRDefault="00031A1D"/>
    <w:p w:rsidR="00031A1D" w:rsidRDefault="00031A1D"/>
    <w:p w:rsidR="00031A1D" w:rsidRDefault="004C5A47">
      <w:r>
        <w:rPr>
          <w:noProof/>
        </w:rPr>
        <w:pict>
          <v:group id="_x0000_s1071" style="position:absolute;left:0;text-align:left;margin-left:306pt;margin-top:13.95pt;width:187.5pt;height:36pt;z-index:251712512" coordorigin="5535,2175" coordsize="1905,720" o:regroupid="3">
            <v:rect id="_x0000_s1072" style="position:absolute;left:5535;top:2175;width:1905;height:720" fillcolor="#6ff" strokecolor="white [3212]" strokeweight="1pt">
              <v:fill color2="#b8cce4 [1300]"/>
              <v:shadow on="t" type="perspective" color="#243f60 [1604]" opacity=".5" offset="1pt" offset2="-3pt"/>
            </v:rect>
            <v:rect id="_x0000_s1073" style="position:absolute;left:5685;top:2175;width:1755;height:720" fillcolor="#00133a" strokecolor="#f2f2f2 [3041]" strokeweight="1pt">
              <v:shadow on="t" type="perspective" color="#7f7f7f [1601]" opacity=".5" offset="1pt" offset2="-1pt"/>
              <v:textbox style="mso-next-textbox:#_x0000_s1073">
                <w:txbxContent>
                  <w:p w:rsidR="00D6704F" w:rsidRDefault="00D6704F" w:rsidP="004344F1">
                    <w:pPr>
                      <w:rPr>
                        <w:rFonts w:ascii="微软雅黑" w:eastAsia="微软雅黑" w:hAnsi="微软雅黑" w:cs="Times New Roman"/>
                        <w:sz w:val="18"/>
                        <w:szCs w:val="18"/>
                      </w:rPr>
                    </w:pPr>
                    <w:r>
                      <w:rPr>
                        <w:rFonts w:ascii="微软雅黑" w:eastAsia="微软雅黑" w:hAnsi="微软雅黑" w:cs="Times New Roman" w:hint="eastAsia"/>
                        <w:sz w:val="18"/>
                        <w:szCs w:val="18"/>
                      </w:rPr>
                      <w:t>综合与其它专集</w:t>
                    </w:r>
                  </w:p>
                  <w:p w:rsidR="004344F1" w:rsidRPr="00BA2C4E" w:rsidRDefault="00D6704F" w:rsidP="004344F1">
                    <w:pPr>
                      <w:rPr>
                        <w:rFonts w:ascii="微软雅黑" w:eastAsia="微软雅黑" w:hAnsi="微软雅黑" w:cs="Times New Roman"/>
                        <w:sz w:val="18"/>
                        <w:szCs w:val="18"/>
                      </w:rPr>
                    </w:pPr>
                    <w:r>
                      <w:rPr>
                        <w:rFonts w:ascii="微软雅黑" w:eastAsia="微软雅黑" w:hAnsi="微软雅黑" w:cs="Times New Roman" w:hint="eastAsia"/>
                        <w:sz w:val="18"/>
                        <w:szCs w:val="18"/>
                      </w:rPr>
                      <w:t>General and Others</w:t>
                    </w:r>
                  </w:p>
                </w:txbxContent>
              </v:textbox>
            </v:rect>
          </v:group>
        </w:pict>
      </w:r>
    </w:p>
    <w:p w:rsidR="00031A1D" w:rsidRDefault="004C5A47">
      <w:r>
        <w:rPr>
          <w:noProof/>
        </w:rPr>
        <w:pict>
          <v:shape id="_x0000_s1078" type="#_x0000_t202" style="position:absolute;left:0;text-align:left;margin-left:118.5pt;margin-top:6.6pt;width:176.6pt;height:100.3pt;z-index:251714560" filled="f" stroked="f">
            <v:textbox>
              <w:txbxContent>
                <w:p w:rsidR="00D6704F" w:rsidRDefault="00D6704F">
                  <w:r w:rsidRPr="00D6704F">
                    <w:rPr>
                      <w:noProof/>
                    </w:rPr>
                    <w:drawing>
                      <wp:inline distT="0" distB="0" distL="0" distR="0">
                        <wp:extent cx="1885950" cy="798295"/>
                        <wp:effectExtent l="19050" t="0" r="0" b="0"/>
                        <wp:docPr id="14" name="图片 0" descr="igroup logo 英文版全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group logo 英文版全.pn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88629" cy="7994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31A1D" w:rsidRDefault="00031A1D"/>
    <w:p w:rsidR="00031A1D" w:rsidRDefault="004C5A47">
      <w:r>
        <w:rPr>
          <w:noProof/>
        </w:rPr>
        <w:pict>
          <v:shape id="_x0000_s1074" type="#_x0000_t109" style="position:absolute;left:0;text-align:left;margin-left:306pt;margin-top:10.9pt;width:184.6pt;height:67.55pt;z-index:251713536;mso-width-relative:margin;mso-height-relative:margin" o:regroupid="3" fillcolor="white [3201]" strokecolor="#6ff" strokeweight=".5pt">
            <v:shadow color="#868686"/>
            <v:textbox style="mso-next-textbox:#_x0000_s1074">
              <w:txbxContent>
                <w:p w:rsidR="004344F1" w:rsidRDefault="004344F1" w:rsidP="00136878">
                  <w:pPr>
                    <w:pStyle w:val="a4"/>
                    <w:numPr>
                      <w:ilvl w:val="0"/>
                      <w:numId w:val="4"/>
                    </w:numPr>
                    <w:ind w:firstLineChars="0"/>
                    <w:jc w:val="left"/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</w:pPr>
                  <w:r>
                    <w:rPr>
                      <w:rFonts w:ascii="Verdana" w:eastAsia="微软雅黑" w:hAnsi="Verdana" w:hint="eastAsia"/>
                      <w:color w:val="00133A"/>
                      <w:sz w:val="18"/>
                      <w:szCs w:val="18"/>
                    </w:rPr>
                    <w:t>World eBook Library Children Collection</w:t>
                  </w:r>
                  <w:r w:rsidR="00136878">
                    <w:rPr>
                      <w:rFonts w:ascii="Verdana" w:eastAsia="微软雅黑" w:hAnsi="Verdana" w:hint="eastAsia"/>
                      <w:color w:val="00133A"/>
                      <w:sz w:val="18"/>
                      <w:szCs w:val="18"/>
                    </w:rPr>
                    <w:t>（</w:t>
                  </w:r>
                  <w:r w:rsidR="00136878">
                    <w:rPr>
                      <w:rFonts w:ascii="Verdana" w:eastAsia="微软雅黑" w:hAnsi="Verdana" w:hint="eastAsia"/>
                      <w:color w:val="00133A"/>
                      <w:sz w:val="18"/>
                      <w:szCs w:val="18"/>
                    </w:rPr>
                    <w:t>WEL</w:t>
                  </w:r>
                  <w:r w:rsidR="00136878">
                    <w:rPr>
                      <w:rFonts w:ascii="Verdana" w:eastAsia="微软雅黑" w:hAnsi="Verdana" w:hint="eastAsia"/>
                      <w:color w:val="00133A"/>
                      <w:sz w:val="18"/>
                      <w:szCs w:val="18"/>
                    </w:rPr>
                    <w:t>儿童读物馆藏）</w:t>
                  </w:r>
                </w:p>
                <w:p w:rsidR="00136878" w:rsidRPr="00C41ADD" w:rsidRDefault="00136878" w:rsidP="00136878">
                  <w:pPr>
                    <w:pStyle w:val="a4"/>
                    <w:numPr>
                      <w:ilvl w:val="0"/>
                      <w:numId w:val="4"/>
                    </w:numPr>
                    <w:ind w:firstLineChars="0"/>
                    <w:jc w:val="left"/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</w:pPr>
                  <w:r w:rsidRPr="00136878"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  <w:t>Usborne Publishing</w:t>
                  </w:r>
                  <w:r>
                    <w:rPr>
                      <w:rFonts w:ascii="Verdana" w:eastAsia="微软雅黑" w:hAnsi="Verdana" w:hint="eastAsia"/>
                      <w:color w:val="00133A"/>
                      <w:sz w:val="18"/>
                      <w:szCs w:val="18"/>
                    </w:rPr>
                    <w:t>厄斯本出版社</w:t>
                  </w:r>
                </w:p>
                <w:p w:rsidR="004344F1" w:rsidRPr="00C41ADD" w:rsidRDefault="004344F1" w:rsidP="004344F1">
                  <w:pPr>
                    <w:pStyle w:val="a4"/>
                    <w:ind w:left="420" w:firstLineChars="0" w:firstLine="0"/>
                    <w:jc w:val="left"/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031A1D" w:rsidRDefault="00031A1D"/>
    <w:p w:rsidR="00031A1D" w:rsidRDefault="00031A1D"/>
    <w:p w:rsidR="00031A1D" w:rsidRDefault="00031A1D"/>
    <w:p w:rsidR="00031A1D" w:rsidRDefault="00031A1D"/>
    <w:p w:rsidR="00031A1D" w:rsidRDefault="00031A1D"/>
    <w:p w:rsidR="00031A1D" w:rsidRDefault="004C5A47">
      <w:r>
        <w:rPr>
          <w:noProof/>
        </w:rPr>
        <w:pict>
          <v:shape id="_x0000_s1062" type="#_x0000_t202" style="position:absolute;left:0;text-align:left;margin-left:-94.5pt;margin-top:9.55pt;width:609pt;height:44.55pt;z-index:251689984;mso-width-relative:margin;mso-height-relative:margin" fillcolor="#000036" strokecolor="white [3212]" strokeweight="3pt">
            <v:shadow on="t" type="perspective" color="#7f7f7f [1601]" opacity=".5" offset="1pt" offset2="-1pt"/>
            <v:textbox style="mso-next-textbox:#_x0000_s1062">
              <w:txbxContent>
                <w:p w:rsidR="00AD4744" w:rsidRPr="00D6704F" w:rsidRDefault="00C41ADD" w:rsidP="00C41ADD">
                  <w:pPr>
                    <w:jc w:val="center"/>
                    <w:rPr>
                      <w:rFonts w:ascii="Impact" w:eastAsia="微软雅黑" w:hAnsi="Impact"/>
                    </w:rPr>
                  </w:pPr>
                  <w:r w:rsidRPr="00D6704F">
                    <w:rPr>
                      <w:rFonts w:ascii="Impact" w:eastAsia="微软雅黑" w:hAnsi="Impact"/>
                      <w:bCs/>
                      <w:color w:val="FFFFFF"/>
                      <w:sz w:val="28"/>
                      <w:szCs w:val="28"/>
                    </w:rPr>
                    <w:t xml:space="preserve">iG Publishing </w:t>
                  </w:r>
                  <w:r w:rsidRPr="00D6704F">
                    <w:rPr>
                      <w:rFonts w:ascii="Impact" w:eastAsia="微软雅黑" w:hAnsi="Impact" w:cs="微软雅黑"/>
                      <w:bCs/>
                      <w:color w:val="FFFFFF"/>
                      <w:sz w:val="28"/>
                      <w:szCs w:val="28"/>
                    </w:rPr>
                    <w:t>平台</w:t>
                  </w:r>
                  <w:r w:rsidRPr="00D6704F">
                    <w:rPr>
                      <w:rFonts w:ascii="Impact" w:eastAsia="微软雅黑" w:hAnsi="Impact" w:cs="微软雅黑"/>
                      <w:bCs/>
                      <w:color w:val="FFFFFF"/>
                      <w:sz w:val="28"/>
                      <w:szCs w:val="28"/>
                    </w:rPr>
                    <w:t>——</w:t>
                  </w:r>
                  <w:r w:rsidRPr="00D6704F">
                    <w:rPr>
                      <w:rFonts w:ascii="Impact" w:eastAsia="微软雅黑" w:hAnsi="Impact" w:cs="微软雅黑"/>
                      <w:bCs/>
                      <w:color w:val="FFFFFF"/>
                      <w:sz w:val="28"/>
                      <w:szCs w:val="28"/>
                    </w:rPr>
                    <w:t>专</w:t>
                  </w:r>
                  <w:r w:rsidRPr="00D6704F">
                    <w:rPr>
                      <w:rFonts w:ascii="Impact" w:eastAsia="微软雅黑" w:hAnsi="Impact" w:cs="微软雅黑"/>
                      <w:bCs/>
                      <w:color w:val="FFFFFF" w:themeColor="background1"/>
                      <w:sz w:val="28"/>
                      <w:szCs w:val="28"/>
                    </w:rPr>
                    <w:t>为电子图书设计的优</w:t>
                  </w:r>
                  <w:r w:rsidRPr="00D6704F">
                    <w:rPr>
                      <w:rFonts w:ascii="Impact" w:eastAsia="微软雅黑" w:hAnsi="Impact" w:cs="微软雅黑"/>
                      <w:bCs/>
                      <w:color w:val="FFFFFF"/>
                      <w:sz w:val="28"/>
                      <w:szCs w:val="28"/>
                    </w:rPr>
                    <w:t>质平台</w:t>
                  </w:r>
                  <w:r w:rsidRPr="00D6704F">
                    <w:rPr>
                      <w:rFonts w:ascii="Impact" w:eastAsia="微软雅黑" w:hAnsi="Impact"/>
                      <w:bCs/>
                      <w:color w:val="FFFFFF"/>
                      <w:sz w:val="28"/>
                      <w:szCs w:val="28"/>
                    </w:rPr>
                    <w:t>iGLibrary</w:t>
                  </w:r>
                </w:p>
              </w:txbxContent>
            </v:textbox>
          </v:shape>
        </w:pict>
      </w:r>
    </w:p>
    <w:p w:rsidR="00031A1D" w:rsidRDefault="00031A1D"/>
    <w:p w:rsidR="00031A1D" w:rsidRDefault="004C5A47">
      <w:r>
        <w:rPr>
          <w:noProof/>
        </w:rPr>
        <w:pict>
          <v:shape id="_x0000_s1069" type="#_x0000_t202" style="position:absolute;left:0;text-align:left;margin-left:-159.3pt;margin-top:13.05pt;width:311.95pt;height:448.1pt;z-index:251657213" stroked="f">
            <v:textbox>
              <w:txbxContent>
                <w:p w:rsidR="0036226B" w:rsidRDefault="0036226B">
                  <w:r w:rsidRPr="0036226B">
                    <w:rPr>
                      <w:noProof/>
                    </w:rPr>
                    <w:drawing>
                      <wp:inline distT="0" distB="0" distL="0" distR="0">
                        <wp:extent cx="4203959" cy="5864772"/>
                        <wp:effectExtent l="19050" t="0" r="6091" b="0"/>
                        <wp:docPr id="8" name="图片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8314" cy="58708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31A1D" w:rsidRDefault="00031A1D"/>
    <w:p w:rsidR="00031A1D" w:rsidRDefault="004C5A47" w:rsidP="0036226B">
      <w:pPr>
        <w:tabs>
          <w:tab w:val="left" w:pos="2383"/>
        </w:tabs>
      </w:pPr>
      <w:r>
        <w:rPr>
          <w:noProof/>
        </w:rPr>
        <w:pict>
          <v:shape id="_x0000_s1064" type="#_x0000_t202" style="position:absolute;left:0;text-align:left;margin-left:153.3pt;margin-top:4.2pt;width:331.8pt;height:140.95pt;z-index:251696128;mso-width-relative:margin;mso-height-relative:margin" strokecolor="white [3212]">
            <v:textbox>
              <w:txbxContent>
                <w:p w:rsidR="00136878" w:rsidRPr="00830A2F" w:rsidRDefault="00136878" w:rsidP="00830A2F">
                  <w:pPr>
                    <w:pStyle w:val="a4"/>
                    <w:numPr>
                      <w:ilvl w:val="0"/>
                      <w:numId w:val="4"/>
                    </w:numPr>
                    <w:ind w:firstLineChars="0"/>
                    <w:jc w:val="left"/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</w:pPr>
                  <w:r w:rsidRPr="00830A2F">
                    <w:rPr>
                      <w:rFonts w:ascii="Verdana" w:eastAsia="微软雅黑" w:hAnsi="Verdana" w:hint="eastAsia"/>
                      <w:color w:val="00133A"/>
                      <w:sz w:val="18"/>
                      <w:szCs w:val="18"/>
                    </w:rPr>
                    <w:t>用户友好的简体中文用户界面；</w:t>
                  </w:r>
                </w:p>
                <w:p w:rsidR="00136878" w:rsidRPr="00830A2F" w:rsidRDefault="00136878" w:rsidP="00830A2F">
                  <w:pPr>
                    <w:pStyle w:val="a4"/>
                    <w:numPr>
                      <w:ilvl w:val="0"/>
                      <w:numId w:val="4"/>
                    </w:numPr>
                    <w:ind w:firstLineChars="0"/>
                    <w:jc w:val="left"/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</w:pPr>
                  <w:r w:rsidRPr="00830A2F">
                    <w:rPr>
                      <w:rFonts w:ascii="Verdana" w:eastAsia="微软雅黑" w:hAnsi="Verdana" w:hint="eastAsia"/>
                      <w:color w:val="00133A"/>
                      <w:sz w:val="18"/>
                      <w:szCs w:val="18"/>
                    </w:rPr>
                    <w:t>整合</w:t>
                  </w:r>
                  <w:r w:rsidRPr="00830A2F">
                    <w:rPr>
                      <w:rFonts w:ascii="Verdana" w:eastAsia="微软雅黑" w:hAnsi="Verdana" w:hint="eastAsia"/>
                      <w:color w:val="00133A"/>
                      <w:sz w:val="18"/>
                      <w:szCs w:val="18"/>
                    </w:rPr>
                    <w:t>Systran</w:t>
                  </w:r>
                  <w:r w:rsidRPr="00830A2F">
                    <w:rPr>
                      <w:rFonts w:ascii="Verdana" w:eastAsia="微软雅黑" w:hAnsi="Verdana" w:hint="eastAsia"/>
                      <w:color w:val="00133A"/>
                      <w:sz w:val="18"/>
                      <w:szCs w:val="18"/>
                    </w:rPr>
                    <w:t>技术，提供包括中文的</w:t>
                  </w:r>
                  <w:r w:rsidRPr="00830A2F">
                    <w:rPr>
                      <w:rFonts w:ascii="Verdana" w:eastAsia="微软雅黑" w:hAnsi="Verdana" w:hint="eastAsia"/>
                      <w:color w:val="00133A"/>
                      <w:sz w:val="18"/>
                      <w:szCs w:val="18"/>
                    </w:rPr>
                    <w:t>42</w:t>
                  </w:r>
                  <w:r w:rsidRPr="00830A2F">
                    <w:rPr>
                      <w:rFonts w:ascii="Verdana" w:eastAsia="微软雅黑" w:hAnsi="Verdana" w:hint="eastAsia"/>
                      <w:color w:val="00133A"/>
                      <w:sz w:val="18"/>
                      <w:szCs w:val="18"/>
                    </w:rPr>
                    <w:t>种语言的全文翻译功能；</w:t>
                  </w:r>
                </w:p>
                <w:p w:rsidR="00136878" w:rsidRPr="00830A2F" w:rsidRDefault="00136878" w:rsidP="00830A2F">
                  <w:pPr>
                    <w:pStyle w:val="a4"/>
                    <w:numPr>
                      <w:ilvl w:val="0"/>
                      <w:numId w:val="4"/>
                    </w:numPr>
                    <w:ind w:firstLineChars="0"/>
                    <w:jc w:val="left"/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</w:pPr>
                  <w:r w:rsidRPr="00830A2F">
                    <w:rPr>
                      <w:rFonts w:ascii="Verdana" w:eastAsia="微软雅黑" w:hAnsi="Verdana" w:hint="eastAsia"/>
                      <w:color w:val="00133A"/>
                      <w:sz w:val="18"/>
                      <w:szCs w:val="18"/>
                    </w:rPr>
                    <w:t>提供</w:t>
                  </w:r>
                  <w:r w:rsidRPr="00830A2F">
                    <w:rPr>
                      <w:rFonts w:ascii="Verdana" w:eastAsia="微软雅黑" w:hAnsi="Verdana" w:hint="eastAsia"/>
                      <w:color w:val="00133A"/>
                      <w:sz w:val="18"/>
                      <w:szCs w:val="18"/>
                    </w:rPr>
                    <w:t>OpenSearch</w:t>
                  </w:r>
                  <w:r w:rsidRPr="00830A2F">
                    <w:rPr>
                      <w:rFonts w:ascii="Verdana" w:eastAsia="微软雅黑" w:hAnsi="Verdana" w:hint="eastAsia"/>
                      <w:color w:val="00133A"/>
                      <w:sz w:val="18"/>
                      <w:szCs w:val="18"/>
                    </w:rPr>
                    <w:t>功能，安装该插件打开浏览器即可检索</w:t>
                  </w:r>
                  <w:r w:rsidR="00830A2F">
                    <w:rPr>
                      <w:rFonts w:ascii="Verdana" w:eastAsia="微软雅黑" w:hAnsi="Verdana" w:hint="eastAsia"/>
                      <w:color w:val="00133A"/>
                      <w:sz w:val="18"/>
                      <w:szCs w:val="18"/>
                    </w:rPr>
                    <w:t xml:space="preserve"> </w:t>
                  </w:r>
                </w:p>
                <w:p w:rsidR="00136878" w:rsidRPr="00830A2F" w:rsidRDefault="00136878" w:rsidP="00AC7931">
                  <w:pPr>
                    <w:pStyle w:val="a4"/>
                    <w:numPr>
                      <w:ilvl w:val="0"/>
                      <w:numId w:val="4"/>
                    </w:numPr>
                    <w:ind w:firstLineChars="0"/>
                    <w:jc w:val="left"/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</w:pPr>
                  <w:r w:rsidRPr="00830A2F">
                    <w:rPr>
                      <w:rFonts w:ascii="Verdana" w:eastAsia="微软雅黑" w:hAnsi="Verdana" w:hint="eastAsia"/>
                      <w:color w:val="00133A"/>
                      <w:sz w:val="18"/>
                      <w:szCs w:val="18"/>
                    </w:rPr>
                    <w:t>Open URL</w:t>
                  </w:r>
                  <w:r w:rsidRPr="00830A2F">
                    <w:rPr>
                      <w:rFonts w:ascii="Verdana" w:eastAsia="微软雅黑" w:hAnsi="Verdana" w:hint="eastAsia"/>
                      <w:color w:val="00133A"/>
                      <w:sz w:val="18"/>
                      <w:szCs w:val="18"/>
                    </w:rPr>
                    <w:t>功能，支持统一检索平台检索；</w:t>
                  </w:r>
                  <w:r w:rsidR="00830A2F">
                    <w:rPr>
                      <w:rFonts w:ascii="Verdana" w:eastAsia="微软雅黑" w:hAnsi="Verdana" w:hint="eastAsia"/>
                      <w:color w:val="00133A"/>
                      <w:sz w:val="18"/>
                      <w:szCs w:val="18"/>
                    </w:rPr>
                    <w:t xml:space="preserve"> </w:t>
                  </w:r>
                  <w:r w:rsidR="00AC7931">
                    <w:rPr>
                      <w:rFonts w:ascii="Verdana" w:eastAsia="微软雅黑" w:hAnsi="Verdana" w:hint="eastAsia"/>
                      <w:color w:val="00133A"/>
                      <w:sz w:val="18"/>
                      <w:szCs w:val="18"/>
                    </w:rPr>
                    <w:t xml:space="preserve"> </w:t>
                  </w:r>
                </w:p>
                <w:p w:rsidR="00136878" w:rsidRPr="00830A2F" w:rsidRDefault="00136878" w:rsidP="00830A2F">
                  <w:pPr>
                    <w:pStyle w:val="a4"/>
                    <w:numPr>
                      <w:ilvl w:val="0"/>
                      <w:numId w:val="4"/>
                    </w:numPr>
                    <w:ind w:firstLineChars="0"/>
                    <w:jc w:val="left"/>
                    <w:rPr>
                      <w:rFonts w:ascii="Verdana" w:eastAsia="微软雅黑" w:hAnsi="Verdana"/>
                      <w:color w:val="00133A"/>
                      <w:sz w:val="18"/>
                      <w:szCs w:val="18"/>
                    </w:rPr>
                  </w:pPr>
                  <w:r w:rsidRPr="00830A2F">
                    <w:rPr>
                      <w:rFonts w:ascii="Verdana" w:eastAsia="微软雅黑" w:hAnsi="Verdana" w:hint="eastAsia"/>
                      <w:color w:val="00133A"/>
                      <w:sz w:val="18"/>
                      <w:szCs w:val="18"/>
                    </w:rPr>
                    <w:t>支持</w:t>
                  </w:r>
                  <w:r w:rsidRPr="00830A2F">
                    <w:rPr>
                      <w:rFonts w:ascii="Verdana" w:eastAsia="微软雅黑" w:hAnsi="Verdana" w:hint="eastAsia"/>
                      <w:color w:val="00133A"/>
                      <w:sz w:val="18"/>
                      <w:szCs w:val="18"/>
                    </w:rPr>
                    <w:t>Bib exporting</w:t>
                  </w:r>
                  <w:r w:rsidRPr="00830A2F">
                    <w:rPr>
                      <w:rFonts w:ascii="Verdana" w:eastAsia="微软雅黑" w:hAnsi="Verdana" w:hint="eastAsia"/>
                      <w:color w:val="00133A"/>
                      <w:sz w:val="18"/>
                      <w:szCs w:val="18"/>
                    </w:rPr>
                    <w:t>，可导入到文献管理器（</w:t>
                  </w:r>
                  <w:r w:rsidRPr="00830A2F">
                    <w:rPr>
                      <w:rFonts w:ascii="Verdana" w:eastAsia="微软雅黑" w:hAnsi="Verdana" w:hint="eastAsia"/>
                      <w:color w:val="00133A"/>
                      <w:sz w:val="18"/>
                      <w:szCs w:val="18"/>
                    </w:rPr>
                    <w:t xml:space="preserve">BibTeX,EndNote,RefMan </w:t>
                  </w:r>
                  <w:r w:rsidRPr="00830A2F">
                    <w:rPr>
                      <w:rFonts w:ascii="Verdana" w:eastAsia="微软雅黑" w:hAnsi="Verdana" w:hint="eastAsia"/>
                      <w:color w:val="00133A"/>
                      <w:sz w:val="18"/>
                      <w:szCs w:val="18"/>
                    </w:rPr>
                    <w:t>）</w:t>
                  </w:r>
                  <w:r w:rsidRPr="00830A2F">
                    <w:rPr>
                      <w:rFonts w:ascii="Verdana" w:eastAsia="微软雅黑" w:hAnsi="Verdana" w:hint="eastAsia"/>
                      <w:color w:val="00133A"/>
                      <w:sz w:val="18"/>
                      <w:szCs w:val="18"/>
                    </w:rPr>
                    <w:t xml:space="preserve"> </w:t>
                  </w:r>
                </w:p>
                <w:p w:rsidR="00136878" w:rsidRPr="00136878" w:rsidRDefault="00136878" w:rsidP="00830A2F">
                  <w:pPr>
                    <w:pStyle w:val="a4"/>
                    <w:numPr>
                      <w:ilvl w:val="0"/>
                      <w:numId w:val="4"/>
                    </w:numPr>
                    <w:ind w:firstLineChars="0"/>
                    <w:jc w:val="left"/>
                    <w:rPr>
                      <w:rFonts w:ascii="Verdana" w:eastAsia="微软雅黑" w:hAnsi="微软雅黑"/>
                      <w:color w:val="00133A"/>
                      <w:sz w:val="18"/>
                      <w:szCs w:val="18"/>
                    </w:rPr>
                  </w:pPr>
                  <w:r w:rsidRPr="00136878">
                    <w:rPr>
                      <w:rFonts w:ascii="Verdana" w:eastAsia="微软雅黑" w:hAnsi="微软雅黑" w:hint="eastAsia"/>
                      <w:color w:val="00133A"/>
                      <w:sz w:val="18"/>
                      <w:szCs w:val="18"/>
                    </w:rPr>
                    <w:t>支持支持</w:t>
                  </w:r>
                  <w:r w:rsidRPr="00136878">
                    <w:rPr>
                      <w:rFonts w:ascii="Verdana" w:eastAsia="微软雅黑" w:hAnsi="微软雅黑" w:hint="eastAsia"/>
                      <w:color w:val="00133A"/>
                      <w:sz w:val="18"/>
                      <w:szCs w:val="18"/>
                    </w:rPr>
                    <w:t>Shibboleth</w:t>
                  </w:r>
                  <w:r w:rsidRPr="00136878">
                    <w:rPr>
                      <w:rFonts w:ascii="Verdana" w:eastAsia="微软雅黑" w:hAnsi="微软雅黑" w:hint="eastAsia"/>
                      <w:color w:val="00133A"/>
                      <w:sz w:val="18"/>
                      <w:szCs w:val="18"/>
                    </w:rPr>
                    <w:t>认证机制。</w:t>
                  </w:r>
                </w:p>
                <w:p w:rsidR="00876009" w:rsidRPr="00830A2F" w:rsidRDefault="00136878" w:rsidP="00830A2F">
                  <w:pPr>
                    <w:pStyle w:val="a4"/>
                    <w:numPr>
                      <w:ilvl w:val="0"/>
                      <w:numId w:val="4"/>
                    </w:numPr>
                    <w:ind w:firstLineChars="0"/>
                    <w:jc w:val="left"/>
                    <w:rPr>
                      <w:rFonts w:ascii="Verdana" w:eastAsia="微软雅黑" w:hAnsi="微软雅黑"/>
                      <w:color w:val="00133A"/>
                      <w:sz w:val="18"/>
                      <w:szCs w:val="18"/>
                    </w:rPr>
                  </w:pPr>
                  <w:r w:rsidRPr="00136878">
                    <w:rPr>
                      <w:rFonts w:ascii="Verdana" w:eastAsia="微软雅黑" w:hAnsi="微软雅黑" w:hint="eastAsia"/>
                      <w:color w:val="00133A"/>
                      <w:sz w:val="18"/>
                      <w:szCs w:val="18"/>
                    </w:rPr>
                    <w:t>聚类与可视化检索工具，支持简单检索，高级检索，二次检索；</w:t>
                  </w:r>
                  <w:r w:rsidR="00830A2F">
                    <w:rPr>
                      <w:rFonts w:ascii="Verdana" w:eastAsia="微软雅黑" w:hAnsi="微软雅黑" w:hint="eastAsia"/>
                      <w:color w:val="00133A"/>
                      <w:sz w:val="18"/>
                      <w:szCs w:val="18"/>
                    </w:rPr>
                    <w:t xml:space="preserve"> </w:t>
                  </w:r>
                </w:p>
              </w:txbxContent>
            </v:textbox>
          </v:shape>
        </w:pict>
      </w:r>
      <w:r w:rsidR="0036226B">
        <w:tab/>
      </w:r>
    </w:p>
    <w:p w:rsidR="00031A1D" w:rsidRDefault="00031A1D"/>
    <w:p w:rsidR="00031A1D" w:rsidRDefault="00031A1D"/>
    <w:p w:rsidR="00031A1D" w:rsidRDefault="00031A1D"/>
    <w:p w:rsidR="00031A1D" w:rsidRDefault="00031A1D"/>
    <w:p w:rsidR="00031A1D" w:rsidRDefault="00031A1D"/>
    <w:p w:rsidR="00031A1D" w:rsidRDefault="00031A1D"/>
    <w:p w:rsidR="00031A1D" w:rsidRDefault="00031A1D"/>
    <w:p w:rsidR="00031A1D" w:rsidRDefault="00031A1D"/>
    <w:p w:rsidR="00031A1D" w:rsidRDefault="00031A1D" w:rsidP="00E02239">
      <w:pPr>
        <w:pStyle w:val="a4"/>
        <w:numPr>
          <w:ilvl w:val="0"/>
          <w:numId w:val="4"/>
        </w:numPr>
        <w:ind w:firstLineChars="0"/>
        <w:jc w:val="left"/>
      </w:pPr>
    </w:p>
    <w:p w:rsidR="00031A1D" w:rsidRDefault="004C5A47">
      <w:r>
        <w:rPr>
          <w:noProof/>
        </w:rPr>
        <w:pict>
          <v:shape id="_x0000_s1066" type="#_x0000_t202" style="position:absolute;left:0;text-align:left;margin-left:153.5pt;margin-top:-.15pt;width:164.7pt;height:188.45pt;z-index:251699200;mso-width-percent:400;mso-width-percent:400;mso-width-relative:margin;mso-height-relative:margin" strokecolor="white [3212]">
            <v:textbox style="mso-next-textbox:#_x0000_s1066">
              <w:txbxContent>
                <w:p w:rsidR="00C41ADD" w:rsidRPr="00830A2F" w:rsidRDefault="00830A2F" w:rsidP="005203ED">
                  <w:pPr>
                    <w:rPr>
                      <w:rFonts w:ascii="Verdana" w:eastAsia="微软雅黑" w:hAnsi="Verdana"/>
                      <w:b/>
                      <w:color w:val="00133A"/>
                      <w:sz w:val="28"/>
                      <w:szCs w:val="28"/>
                    </w:rPr>
                  </w:pPr>
                  <w:r w:rsidRPr="00830A2F">
                    <w:rPr>
                      <w:rFonts w:ascii="Verdana" w:eastAsia="微软雅黑" w:hAnsi="Verdana"/>
                      <w:b/>
                      <w:color w:val="00133A"/>
                      <w:sz w:val="28"/>
                      <w:szCs w:val="28"/>
                    </w:rPr>
                    <w:t>Systran</w:t>
                  </w:r>
                  <w:r w:rsidR="005203ED" w:rsidRPr="00830A2F">
                    <w:rPr>
                      <w:rFonts w:ascii="Verdana" w:eastAsia="微软雅黑" w:hAnsi="微软雅黑"/>
                      <w:b/>
                      <w:color w:val="00133A"/>
                      <w:sz w:val="28"/>
                      <w:szCs w:val="28"/>
                    </w:rPr>
                    <w:t>全文翻译功能</w:t>
                  </w:r>
                </w:p>
                <w:p w:rsidR="005203ED" w:rsidRPr="00C41ADD" w:rsidRDefault="005203ED" w:rsidP="005203ED">
                  <w:pPr>
                    <w:rPr>
                      <w:rFonts w:ascii="Verdana" w:eastAsia="微软雅黑" w:hAnsi="微软雅黑"/>
                      <w:color w:val="00133A"/>
                      <w:sz w:val="18"/>
                      <w:szCs w:val="18"/>
                    </w:rPr>
                  </w:pPr>
                  <w:r w:rsidRPr="00C41ADD">
                    <w:rPr>
                      <w:rFonts w:ascii="Verdana" w:eastAsia="微软雅黑" w:hAnsi="微软雅黑" w:hint="eastAsia"/>
                      <w:color w:val="00133A"/>
                      <w:sz w:val="18"/>
                      <w:szCs w:val="18"/>
                    </w:rPr>
                    <w:t>Systran</w:t>
                  </w:r>
                  <w:r w:rsidRPr="00C41ADD">
                    <w:rPr>
                      <w:rFonts w:ascii="Verdana" w:eastAsia="微软雅黑" w:hAnsi="微软雅黑" w:hint="eastAsia"/>
                      <w:color w:val="00133A"/>
                      <w:sz w:val="18"/>
                      <w:szCs w:val="18"/>
                    </w:rPr>
                    <w:t>是以美国乔治敦大学机器翻译系统研发小组为班底，进一步开发了大型的机器翻译系统的公司，该公司曾向美国空军提供翻译技术。</w:t>
                  </w:r>
                </w:p>
                <w:p w:rsidR="005203ED" w:rsidRPr="00C41ADD" w:rsidRDefault="005203ED" w:rsidP="005203ED">
                  <w:pPr>
                    <w:rPr>
                      <w:rFonts w:ascii="Verdana" w:eastAsia="微软雅黑" w:hAnsi="微软雅黑"/>
                      <w:color w:val="00133A"/>
                      <w:sz w:val="18"/>
                      <w:szCs w:val="18"/>
                    </w:rPr>
                  </w:pPr>
                </w:p>
                <w:p w:rsidR="005203ED" w:rsidRPr="00C41ADD" w:rsidRDefault="005203ED">
                  <w:pPr>
                    <w:rPr>
                      <w:color w:val="00133A"/>
                    </w:rPr>
                  </w:pPr>
                  <w:r w:rsidRPr="00C41ADD">
                    <w:rPr>
                      <w:rFonts w:ascii="Verdana" w:eastAsia="微软雅黑" w:hAnsi="微软雅黑" w:hint="eastAsia"/>
                      <w:color w:val="00133A"/>
                      <w:sz w:val="18"/>
                      <w:szCs w:val="18"/>
                    </w:rPr>
                    <w:t>目前，</w:t>
                  </w:r>
                  <w:r w:rsidRPr="00C41ADD">
                    <w:rPr>
                      <w:rFonts w:ascii="Verdana" w:eastAsia="微软雅黑" w:hAnsi="微软雅黑" w:hint="eastAsia"/>
                      <w:color w:val="00133A"/>
                      <w:sz w:val="18"/>
                      <w:szCs w:val="18"/>
                    </w:rPr>
                    <w:t>Systran</w:t>
                  </w:r>
                  <w:r w:rsidRPr="00C41ADD">
                    <w:rPr>
                      <w:rFonts w:ascii="Verdana" w:eastAsia="微软雅黑" w:hAnsi="微软雅黑" w:hint="eastAsia"/>
                      <w:color w:val="00133A"/>
                      <w:sz w:val="18"/>
                      <w:szCs w:val="18"/>
                    </w:rPr>
                    <w:t>是应用最为广泛﹑所开发的语种最为丰富的一个实用化机器翻译系统。它提供多个专业词库，使其翻译更为精准。</w:t>
                  </w:r>
                </w:p>
              </w:txbxContent>
            </v:textbox>
          </v:shape>
        </w:pict>
      </w:r>
      <w:r w:rsidR="00830A2F"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4123690</wp:posOffset>
            </wp:positionH>
            <wp:positionV relativeFrom="margin">
              <wp:posOffset>6281420</wp:posOffset>
            </wp:positionV>
            <wp:extent cx="2193925" cy="2088515"/>
            <wp:effectExtent l="19050" t="19050" r="15875" b="26035"/>
            <wp:wrapSquare wrapText="bothSides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925" cy="20885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1A1D" w:rsidRDefault="00031A1D"/>
    <w:p w:rsidR="00031A1D" w:rsidRDefault="00031A1D"/>
    <w:p w:rsidR="00031A1D" w:rsidRDefault="00031A1D"/>
    <w:p w:rsidR="00031A1D" w:rsidRDefault="00031A1D"/>
    <w:p w:rsidR="00031A1D" w:rsidRDefault="00031A1D"/>
    <w:p w:rsidR="00031A1D" w:rsidRDefault="00031A1D"/>
    <w:p w:rsidR="00031A1D" w:rsidRDefault="00031A1D"/>
    <w:p w:rsidR="00031A1D" w:rsidRDefault="00031A1D"/>
    <w:p w:rsidR="00031A1D" w:rsidRDefault="00031A1D"/>
    <w:p w:rsidR="00031A1D" w:rsidRDefault="00031A1D"/>
    <w:p w:rsidR="00031A1D" w:rsidRDefault="004C5A47">
      <w:r>
        <w:rPr>
          <w:noProof/>
        </w:rPr>
        <w:pict>
          <v:shape id="_x0000_s1063" type="#_x0000_t202" style="position:absolute;left:0;text-align:left;margin-left:-108.75pt;margin-top:44.45pt;width:623.25pt;height:88.5pt;z-index:251692032;mso-width-relative:margin;mso-height-relative:margin" strokecolor="white [3212]">
            <v:textbox>
              <w:txbxContent>
                <w:p w:rsidR="00AD4744" w:rsidRDefault="00AD4744">
                  <w:r>
                    <w:rPr>
                      <w:noProof/>
                    </w:rPr>
                    <w:drawing>
                      <wp:inline distT="0" distB="0" distL="0" distR="0">
                        <wp:extent cx="7844155" cy="712202"/>
                        <wp:effectExtent l="19050" t="0" r="4445" b="0"/>
                        <wp:docPr id="10" name="图片 2" descr="E:\2012\产品单页2012\底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E:\2012\产品单页2012\底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93275" cy="7166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031A1D" w:rsidSect="004E063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0934" w:rsidRDefault="008D0934" w:rsidP="00B75F9D">
      <w:r>
        <w:separator/>
      </w:r>
    </w:p>
  </w:endnote>
  <w:endnote w:type="continuationSeparator" w:id="1">
    <w:p w:rsidR="008D0934" w:rsidRDefault="008D0934" w:rsidP="00B75F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微软雅黑">
    <w:altName w:val=".￠èí..oú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0934" w:rsidRDefault="008D0934" w:rsidP="00B75F9D">
      <w:r>
        <w:separator/>
      </w:r>
    </w:p>
  </w:footnote>
  <w:footnote w:type="continuationSeparator" w:id="1">
    <w:p w:rsidR="008D0934" w:rsidRDefault="008D0934" w:rsidP="00B75F9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35DEF"/>
    <w:multiLevelType w:val="hybridMultilevel"/>
    <w:tmpl w:val="BAE67B12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0CDD3F51"/>
    <w:multiLevelType w:val="hybridMultilevel"/>
    <w:tmpl w:val="9C563E96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17A41E46"/>
    <w:multiLevelType w:val="hybridMultilevel"/>
    <w:tmpl w:val="116A508A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184F4538"/>
    <w:multiLevelType w:val="hybridMultilevel"/>
    <w:tmpl w:val="4E1AAC92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25457951"/>
    <w:multiLevelType w:val="hybridMultilevel"/>
    <w:tmpl w:val="4CDE2EF6"/>
    <w:lvl w:ilvl="0" w:tplc="D832862C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  <w:color w:val="00206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26012A40"/>
    <w:multiLevelType w:val="hybridMultilevel"/>
    <w:tmpl w:val="36B62EC6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25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67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9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51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3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5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77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97" w:hanging="420"/>
      </w:pPr>
      <w:rPr>
        <w:rFonts w:ascii="Wingdings" w:hAnsi="Wingdings" w:hint="default"/>
      </w:rPr>
    </w:lvl>
  </w:abstractNum>
  <w:abstractNum w:abstractNumId="6">
    <w:nsid w:val="29E02A63"/>
    <w:multiLevelType w:val="hybridMultilevel"/>
    <w:tmpl w:val="B2F86BC6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2BEB0AE8"/>
    <w:multiLevelType w:val="hybridMultilevel"/>
    <w:tmpl w:val="4220121C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314149D7"/>
    <w:multiLevelType w:val="hybridMultilevel"/>
    <w:tmpl w:val="E78A598A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3A301517"/>
    <w:multiLevelType w:val="hybridMultilevel"/>
    <w:tmpl w:val="ABC8CA5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456030AF"/>
    <w:multiLevelType w:val="hybridMultilevel"/>
    <w:tmpl w:val="BC743D3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50895658"/>
    <w:multiLevelType w:val="hybridMultilevel"/>
    <w:tmpl w:val="525ABD36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54993A1A"/>
    <w:multiLevelType w:val="hybridMultilevel"/>
    <w:tmpl w:val="7452C9B2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>
    <w:nsid w:val="6E755ADC"/>
    <w:multiLevelType w:val="hybridMultilevel"/>
    <w:tmpl w:val="B920ABEA"/>
    <w:lvl w:ilvl="0" w:tplc="CE50531E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C0000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3"/>
  </w:num>
  <w:num w:numId="4">
    <w:abstractNumId w:val="4"/>
  </w:num>
  <w:num w:numId="5">
    <w:abstractNumId w:val="2"/>
  </w:num>
  <w:num w:numId="6">
    <w:abstractNumId w:val="11"/>
  </w:num>
  <w:num w:numId="7">
    <w:abstractNumId w:val="10"/>
  </w:num>
  <w:num w:numId="8">
    <w:abstractNumId w:val="1"/>
  </w:num>
  <w:num w:numId="9">
    <w:abstractNumId w:val="0"/>
  </w:num>
  <w:num w:numId="10">
    <w:abstractNumId w:val="8"/>
  </w:num>
  <w:num w:numId="11">
    <w:abstractNumId w:val="12"/>
  </w:num>
  <w:num w:numId="12">
    <w:abstractNumId w:val="3"/>
  </w:num>
  <w:num w:numId="13">
    <w:abstractNumId w:val="6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9394">
      <o:colormru v:ext="edit" colors="#00194c,#006,#03c,#036,#00133a,#c30,#6ff,#000036"/>
      <o:colormenu v:ext="edit" fillcolor="none" strokecolor="non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F7FEE"/>
    <w:rsid w:val="00031A1D"/>
    <w:rsid w:val="00037492"/>
    <w:rsid w:val="00046297"/>
    <w:rsid w:val="00050A9F"/>
    <w:rsid w:val="000D1C2D"/>
    <w:rsid w:val="000F7424"/>
    <w:rsid w:val="00117A4B"/>
    <w:rsid w:val="00136878"/>
    <w:rsid w:val="00156A8E"/>
    <w:rsid w:val="001D4D79"/>
    <w:rsid w:val="001E256B"/>
    <w:rsid w:val="001F1BA5"/>
    <w:rsid w:val="00241EC3"/>
    <w:rsid w:val="00242DF7"/>
    <w:rsid w:val="00264E93"/>
    <w:rsid w:val="002A5E31"/>
    <w:rsid w:val="002B3B15"/>
    <w:rsid w:val="002E030D"/>
    <w:rsid w:val="00317CB7"/>
    <w:rsid w:val="003422EA"/>
    <w:rsid w:val="003459F3"/>
    <w:rsid w:val="0036226B"/>
    <w:rsid w:val="00377718"/>
    <w:rsid w:val="0038479A"/>
    <w:rsid w:val="003B0BBC"/>
    <w:rsid w:val="003C3534"/>
    <w:rsid w:val="003D6C42"/>
    <w:rsid w:val="004344F1"/>
    <w:rsid w:val="00473E83"/>
    <w:rsid w:val="00474E79"/>
    <w:rsid w:val="004C5A47"/>
    <w:rsid w:val="004E0638"/>
    <w:rsid w:val="004E6B06"/>
    <w:rsid w:val="005203ED"/>
    <w:rsid w:val="0053319C"/>
    <w:rsid w:val="005B3554"/>
    <w:rsid w:val="005C76BF"/>
    <w:rsid w:val="005D1AC2"/>
    <w:rsid w:val="005E3724"/>
    <w:rsid w:val="005E4357"/>
    <w:rsid w:val="005F0267"/>
    <w:rsid w:val="005F36F5"/>
    <w:rsid w:val="0061594B"/>
    <w:rsid w:val="00650A47"/>
    <w:rsid w:val="00691E9B"/>
    <w:rsid w:val="006C3CE9"/>
    <w:rsid w:val="006E0F7F"/>
    <w:rsid w:val="00735B8C"/>
    <w:rsid w:val="007A0543"/>
    <w:rsid w:val="008076C4"/>
    <w:rsid w:val="00830A2F"/>
    <w:rsid w:val="00847CD0"/>
    <w:rsid w:val="008544A1"/>
    <w:rsid w:val="008547D0"/>
    <w:rsid w:val="00861389"/>
    <w:rsid w:val="00876009"/>
    <w:rsid w:val="008B4326"/>
    <w:rsid w:val="008D0934"/>
    <w:rsid w:val="009A5378"/>
    <w:rsid w:val="009C2EE5"/>
    <w:rsid w:val="009F2C31"/>
    <w:rsid w:val="00A01B24"/>
    <w:rsid w:val="00A15B47"/>
    <w:rsid w:val="00A3029B"/>
    <w:rsid w:val="00A334AF"/>
    <w:rsid w:val="00A46735"/>
    <w:rsid w:val="00A75D2B"/>
    <w:rsid w:val="00AA0CAB"/>
    <w:rsid w:val="00AB5CA3"/>
    <w:rsid w:val="00AC35F8"/>
    <w:rsid w:val="00AC7931"/>
    <w:rsid w:val="00AD4744"/>
    <w:rsid w:val="00AF4B88"/>
    <w:rsid w:val="00AF7954"/>
    <w:rsid w:val="00B3511C"/>
    <w:rsid w:val="00B62084"/>
    <w:rsid w:val="00B7086D"/>
    <w:rsid w:val="00B72A54"/>
    <w:rsid w:val="00B75F9D"/>
    <w:rsid w:val="00BA2C4E"/>
    <w:rsid w:val="00BF7614"/>
    <w:rsid w:val="00C05D22"/>
    <w:rsid w:val="00C06C41"/>
    <w:rsid w:val="00C179F5"/>
    <w:rsid w:val="00C21928"/>
    <w:rsid w:val="00C41ADD"/>
    <w:rsid w:val="00CA3F84"/>
    <w:rsid w:val="00CC55AE"/>
    <w:rsid w:val="00D06566"/>
    <w:rsid w:val="00D117E6"/>
    <w:rsid w:val="00D50B20"/>
    <w:rsid w:val="00D514F0"/>
    <w:rsid w:val="00D6704F"/>
    <w:rsid w:val="00E02239"/>
    <w:rsid w:val="00E15D5E"/>
    <w:rsid w:val="00E23CA0"/>
    <w:rsid w:val="00E472EB"/>
    <w:rsid w:val="00E5526B"/>
    <w:rsid w:val="00E71F05"/>
    <w:rsid w:val="00E76D00"/>
    <w:rsid w:val="00EB7718"/>
    <w:rsid w:val="00ED2115"/>
    <w:rsid w:val="00ED25CA"/>
    <w:rsid w:val="00EF7BE5"/>
    <w:rsid w:val="00F1171C"/>
    <w:rsid w:val="00F17A6C"/>
    <w:rsid w:val="00F3277F"/>
    <w:rsid w:val="00FF7F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4">
      <o:colormru v:ext="edit" colors="#00194c,#006,#03c,#036,#00133a,#c30,#6ff,#000036"/>
      <o:colormenu v:ext="edit" fillcolor="none" strokecolor="none"/>
    </o:shapedefaults>
    <o:shapelayout v:ext="edit">
      <o:idmap v:ext="edit" data="1"/>
      <o:regrouptable v:ext="edit">
        <o:entry new="1" old="0"/>
        <o:entry new="2" old="0"/>
        <o:entry new="3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63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31A1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31A1D"/>
    <w:rPr>
      <w:sz w:val="18"/>
      <w:szCs w:val="18"/>
    </w:rPr>
  </w:style>
  <w:style w:type="paragraph" w:styleId="a4">
    <w:name w:val="List Paragraph"/>
    <w:basedOn w:val="a"/>
    <w:uiPriority w:val="34"/>
    <w:qFormat/>
    <w:rsid w:val="00031A1D"/>
    <w:pPr>
      <w:ind w:firstLineChars="200" w:firstLine="420"/>
    </w:pPr>
  </w:style>
  <w:style w:type="paragraph" w:styleId="a5">
    <w:name w:val="header"/>
    <w:basedOn w:val="a"/>
    <w:link w:val="Char0"/>
    <w:uiPriority w:val="99"/>
    <w:semiHidden/>
    <w:unhideWhenUsed/>
    <w:rsid w:val="00B75F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B75F9D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B75F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B75F9D"/>
    <w:rPr>
      <w:sz w:val="18"/>
      <w:szCs w:val="18"/>
    </w:rPr>
  </w:style>
  <w:style w:type="paragraph" w:customStyle="1" w:styleId="Default">
    <w:name w:val="Default"/>
    <w:rsid w:val="00C41ADD"/>
    <w:pPr>
      <w:widowControl w:val="0"/>
      <w:autoSpaceDE w:val="0"/>
      <w:autoSpaceDN w:val="0"/>
      <w:adjustRightInd w:val="0"/>
    </w:pPr>
    <w:rPr>
      <w:rFonts w:ascii="Verdana" w:hAnsi="Verdana" w:cs="Verdana"/>
      <w:color w:val="000000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19A17145-1F43-41B4-8C75-1E49867F6B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16</Words>
  <Characters>97</Characters>
  <Application>Microsoft Office Word</Application>
  <DocSecurity>0</DocSecurity>
  <Lines>1</Lines>
  <Paragraphs>1</Paragraphs>
  <ScaleCrop>false</ScaleCrop>
  <Company>微软中国</Company>
  <LinksUpToDate>false</LinksUpToDate>
  <CharactersWithSpaces>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Elle</cp:lastModifiedBy>
  <cp:revision>21</cp:revision>
  <cp:lastPrinted>2014-07-21T08:28:00Z</cp:lastPrinted>
  <dcterms:created xsi:type="dcterms:W3CDTF">2012-11-23T04:42:00Z</dcterms:created>
  <dcterms:modified xsi:type="dcterms:W3CDTF">2015-06-16T03:30:00Z</dcterms:modified>
</cp:coreProperties>
</file>